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36" w:rsidRDefault="00075B5A" w:rsidP="00C01F0E">
      <w:pPr>
        <w:pStyle w:val="2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363855" y="485140"/>
            <wp:positionH relativeFrom="margin">
              <wp:align>right</wp:align>
            </wp:positionH>
            <wp:positionV relativeFrom="margin">
              <wp:align>top</wp:align>
            </wp:positionV>
            <wp:extent cx="1163955" cy="33305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46" cy="333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636" w:rsidRDefault="00992636" w:rsidP="00992636">
      <w:r>
        <w:rPr>
          <w:noProof/>
        </w:rPr>
        <w:drawing>
          <wp:anchor distT="0" distB="0" distL="114300" distR="114300" simplePos="0" relativeHeight="251660288" behindDoc="0" locked="0" layoutInCell="1" allowOverlap="1" wp14:anchorId="0A90E8D3" wp14:editId="7440A4B1">
            <wp:simplePos x="0" y="0"/>
            <wp:positionH relativeFrom="column">
              <wp:posOffset>186055</wp:posOffset>
            </wp:positionH>
            <wp:positionV relativeFrom="paragraph">
              <wp:posOffset>1905</wp:posOffset>
            </wp:positionV>
            <wp:extent cx="1846580" cy="827405"/>
            <wp:effectExtent l="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Default="00992636" w:rsidP="00992636">
      <w:pPr>
        <w:pStyle w:val="Standard"/>
      </w:pPr>
    </w:p>
    <w:p w:rsidR="00992636" w:rsidRPr="00F45F7D" w:rsidRDefault="00992636" w:rsidP="00992636">
      <w:pPr>
        <w:pStyle w:val="Standard"/>
      </w:pPr>
    </w:p>
    <w:p w:rsidR="00992636" w:rsidRPr="00F45F7D" w:rsidRDefault="00242D5A" w:rsidP="0099263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106449</wp:posOffset>
                </wp:positionV>
                <wp:extent cx="5291847" cy="19658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847" cy="19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E48557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65.5pt,8.4pt" to="78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992636" w:rsidRDefault="00DF016B" w:rsidP="00992636">
      <w:pPr>
        <w:pStyle w:val="Standard"/>
        <w:tabs>
          <w:tab w:val="left" w:pos="2"/>
        </w:tabs>
        <w:ind w:left="-373" w:right="-568" w:firstLine="799"/>
        <w:rPr>
          <w:rFonts w:ascii="Sylfaen" w:hAnsi="Sylfaen"/>
          <w:b/>
          <w:bCs/>
          <w:sz w:val="32"/>
          <w:szCs w:val="32"/>
        </w:rPr>
      </w:pPr>
      <w:r>
        <w:rPr>
          <w:rFonts w:ascii="Sylfaen" w:hAnsi="Sylfaen"/>
          <w:b/>
          <w:bCs/>
          <w:sz w:val="32"/>
          <w:szCs w:val="32"/>
        </w:rPr>
        <w:t xml:space="preserve">Аппарат для </w:t>
      </w:r>
      <w:r>
        <w:rPr>
          <w:rFonts w:ascii="Sylfaen" w:hAnsi="Sylfaen"/>
          <w:b/>
          <w:bCs/>
          <w:sz w:val="32"/>
          <w:szCs w:val="32"/>
          <w:lang w:val="uk-UA"/>
        </w:rPr>
        <w:t>нагріву та охолодження води</w:t>
      </w:r>
      <w:r>
        <w:rPr>
          <w:rFonts w:ascii="Sylfaen" w:hAnsi="Sylfaen"/>
          <w:b/>
          <w:bCs/>
          <w:sz w:val="32"/>
          <w:szCs w:val="32"/>
        </w:rPr>
        <w:t xml:space="preserve"> </w:t>
      </w:r>
      <w:proofErr w:type="spellStart"/>
      <w:r w:rsidR="00992636">
        <w:rPr>
          <w:rFonts w:ascii="Sylfaen" w:hAnsi="Sylfaen"/>
          <w:b/>
          <w:bCs/>
          <w:sz w:val="32"/>
          <w:szCs w:val="32"/>
          <w:lang w:val="en-US"/>
        </w:rPr>
        <w:t>abc</w:t>
      </w:r>
      <w:proofErr w:type="spellEnd"/>
    </w:p>
    <w:p w:rsidR="00992636" w:rsidRDefault="00992636" w:rsidP="00992636">
      <w:pPr>
        <w:pStyle w:val="Standard"/>
        <w:tabs>
          <w:tab w:val="left" w:pos="2"/>
        </w:tabs>
        <w:ind w:left="-373" w:right="-568" w:firstLine="799"/>
        <w:rPr>
          <w:rFonts w:ascii="Sylfaen" w:hAnsi="Sylfaen"/>
          <w:b/>
          <w:bCs/>
          <w:sz w:val="32"/>
          <w:szCs w:val="32"/>
        </w:rPr>
      </w:pPr>
      <w:r w:rsidRPr="009863B2">
        <w:rPr>
          <w:rFonts w:ascii="Sylfaen" w:hAnsi="Sylfaen"/>
          <w:b/>
          <w:bCs/>
          <w:sz w:val="32"/>
          <w:szCs w:val="32"/>
        </w:rPr>
        <w:t xml:space="preserve">Модель: </w:t>
      </w:r>
      <w:r>
        <w:rPr>
          <w:rFonts w:ascii="Sylfaen" w:hAnsi="Sylfaen"/>
          <w:b/>
          <w:bCs/>
          <w:sz w:val="32"/>
          <w:szCs w:val="32"/>
          <w:lang w:val="en-US"/>
        </w:rPr>
        <w:t>V</w:t>
      </w:r>
      <w:r w:rsidR="00075B5A" w:rsidRPr="007F4505">
        <w:rPr>
          <w:rFonts w:ascii="Sylfaen" w:hAnsi="Sylfaen"/>
          <w:b/>
          <w:bCs/>
          <w:sz w:val="32"/>
          <w:szCs w:val="32"/>
        </w:rPr>
        <w:t>3</w:t>
      </w:r>
      <w:r w:rsidR="00E05D66" w:rsidRPr="00CB6BA5">
        <w:rPr>
          <w:rFonts w:ascii="Sylfaen" w:hAnsi="Sylfaen"/>
          <w:b/>
          <w:bCs/>
          <w:sz w:val="32"/>
          <w:szCs w:val="32"/>
        </w:rPr>
        <w:t>0</w:t>
      </w:r>
      <w:r w:rsidRPr="00F45F7D">
        <w:rPr>
          <w:rFonts w:ascii="Sylfaen" w:hAnsi="Sylfaen"/>
          <w:b/>
          <w:bCs/>
          <w:sz w:val="32"/>
          <w:szCs w:val="32"/>
        </w:rPr>
        <w:t>0</w:t>
      </w:r>
      <w:r>
        <w:rPr>
          <w:rFonts w:ascii="Sylfaen" w:hAnsi="Sylfaen"/>
          <w:b/>
          <w:bCs/>
          <w:sz w:val="32"/>
          <w:szCs w:val="32"/>
        </w:rPr>
        <w:t xml:space="preserve"> </w:t>
      </w:r>
    </w:p>
    <w:p w:rsidR="00DF016B" w:rsidRPr="00D82719" w:rsidRDefault="00DF016B" w:rsidP="00DF016B">
      <w:pPr>
        <w:pStyle w:val="Standard"/>
        <w:pBdr>
          <w:top w:val="single" w:sz="8" w:space="6" w:color="000000"/>
          <w:left w:val="single" w:sz="8" w:space="14" w:color="000000"/>
          <w:bottom w:val="single" w:sz="8" w:space="3" w:color="000000"/>
          <w:right w:val="single" w:sz="8" w:space="14" w:color="000000"/>
        </w:pBdr>
        <w:tabs>
          <w:tab w:val="left" w:pos="2"/>
        </w:tabs>
        <w:ind w:left="-373" w:right="-568" w:firstLine="799"/>
        <w:rPr>
          <w:rFonts w:ascii="Sylfaen" w:hAnsi="Sylfaen"/>
          <w:b/>
          <w:bCs/>
          <w:sz w:val="32"/>
          <w:szCs w:val="32"/>
          <w:lang w:val="uk-UA"/>
        </w:rPr>
      </w:pPr>
      <w:r>
        <w:rPr>
          <w:rFonts w:ascii="Sylfaen" w:hAnsi="Sylfaen"/>
          <w:b/>
          <w:bCs/>
          <w:sz w:val="32"/>
          <w:szCs w:val="32"/>
          <w:lang w:val="uk-UA"/>
        </w:rPr>
        <w:t>Інструкція з експлуатації</w:t>
      </w:r>
    </w:p>
    <w:p w:rsidR="00992636" w:rsidRPr="00512665" w:rsidRDefault="00242D5A" w:rsidP="00992636">
      <w:pPr>
        <w:pStyle w:val="Standard"/>
        <w:ind w:firstLine="39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F6368" wp14:editId="3C659022">
                <wp:simplePos x="0" y="0"/>
                <wp:positionH relativeFrom="page">
                  <wp:align>right</wp:align>
                </wp:positionH>
                <wp:positionV relativeFrom="paragraph">
                  <wp:posOffset>86914</wp:posOffset>
                </wp:positionV>
                <wp:extent cx="5291847" cy="19658"/>
                <wp:effectExtent l="0" t="0" r="234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847" cy="19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6CEA0B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65.5pt,6.85pt" to="782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992636" w:rsidRPr="00EA1465" w:rsidRDefault="00DF016B" w:rsidP="00992636">
      <w:pPr>
        <w:pStyle w:val="Standard"/>
        <w:ind w:left="390" w:right="225"/>
        <w:jc w:val="both"/>
        <w:rPr>
          <w:rFonts w:ascii="Sylfaen" w:hAnsi="Sylfaen"/>
          <w:bCs/>
          <w:sz w:val="20"/>
          <w:szCs w:val="20"/>
        </w:rPr>
      </w:pPr>
      <w:proofErr w:type="spellStart"/>
      <w:r w:rsidRPr="00FA17F9">
        <w:rPr>
          <w:rFonts w:ascii="Sylfaen" w:hAnsi="Sylfaen"/>
          <w:bCs/>
          <w:sz w:val="20"/>
          <w:szCs w:val="20"/>
        </w:rPr>
        <w:t>Дякуємо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Вам за покупку </w:t>
      </w:r>
      <w:proofErr w:type="spellStart"/>
      <w:r w:rsidRPr="00FA17F9">
        <w:rPr>
          <w:rFonts w:ascii="Sylfaen" w:hAnsi="Sylfaen"/>
          <w:bCs/>
          <w:sz w:val="20"/>
          <w:szCs w:val="20"/>
        </w:rPr>
        <w:t>апарату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992636">
        <w:rPr>
          <w:rFonts w:ascii="Sylfaen" w:hAnsi="Sylfaen"/>
          <w:bCs/>
          <w:sz w:val="20"/>
          <w:szCs w:val="20"/>
          <w:lang w:val="en-US"/>
        </w:rPr>
        <w:t>abc</w:t>
      </w:r>
      <w:proofErr w:type="spellEnd"/>
      <w:r w:rsidR="00992636" w:rsidRPr="00EA1465">
        <w:rPr>
          <w:rFonts w:ascii="Sylfaen" w:hAnsi="Sylfaen"/>
          <w:bCs/>
          <w:sz w:val="20"/>
          <w:szCs w:val="20"/>
        </w:rPr>
        <w:t>.</w:t>
      </w:r>
    </w:p>
    <w:p w:rsidR="00DF016B" w:rsidRPr="00FA17F9" w:rsidRDefault="00DF016B" w:rsidP="00DF016B">
      <w:pPr>
        <w:pStyle w:val="Standard"/>
        <w:ind w:left="397"/>
        <w:jc w:val="both"/>
        <w:rPr>
          <w:rFonts w:ascii="Sylfaen" w:hAnsi="Sylfaen"/>
          <w:bCs/>
          <w:sz w:val="20"/>
          <w:szCs w:val="20"/>
        </w:rPr>
      </w:pPr>
      <w:r w:rsidRPr="00FA17F9">
        <w:rPr>
          <w:rFonts w:ascii="Sylfaen" w:hAnsi="Sylfaen"/>
          <w:bCs/>
          <w:sz w:val="20"/>
          <w:szCs w:val="20"/>
        </w:rPr>
        <w:t xml:space="preserve">Будь ласка, </w:t>
      </w:r>
      <w:proofErr w:type="spellStart"/>
      <w:r w:rsidRPr="00FA17F9">
        <w:rPr>
          <w:rFonts w:ascii="Sylfaen" w:hAnsi="Sylfaen"/>
          <w:bCs/>
          <w:sz w:val="20"/>
          <w:szCs w:val="20"/>
        </w:rPr>
        <w:t>уважно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FA17F9">
        <w:rPr>
          <w:rFonts w:ascii="Sylfaen" w:hAnsi="Sylfaen"/>
          <w:bCs/>
          <w:sz w:val="20"/>
          <w:szCs w:val="20"/>
        </w:rPr>
        <w:t>повністю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прочитайте </w:t>
      </w:r>
      <w:proofErr w:type="spellStart"/>
      <w:r w:rsidRPr="00FA17F9">
        <w:rPr>
          <w:rFonts w:ascii="Sylfaen" w:hAnsi="Sylfaen"/>
          <w:bCs/>
          <w:sz w:val="20"/>
          <w:szCs w:val="20"/>
        </w:rPr>
        <w:t>цю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FA17F9">
        <w:rPr>
          <w:rFonts w:ascii="Sylfaen" w:hAnsi="Sylfaen"/>
          <w:bCs/>
          <w:sz w:val="20"/>
          <w:szCs w:val="20"/>
        </w:rPr>
        <w:t>інструкцію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, так як в </w:t>
      </w:r>
      <w:proofErr w:type="spellStart"/>
      <w:r w:rsidRPr="00FA17F9">
        <w:rPr>
          <w:rFonts w:ascii="Sylfaen" w:hAnsi="Sylfaen"/>
          <w:bCs/>
          <w:sz w:val="20"/>
          <w:szCs w:val="20"/>
        </w:rPr>
        <w:t>ній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FA17F9">
        <w:rPr>
          <w:rFonts w:ascii="Sylfaen" w:hAnsi="Sylfaen"/>
          <w:bCs/>
          <w:sz w:val="20"/>
          <w:szCs w:val="20"/>
        </w:rPr>
        <w:t>містяться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FA17F9">
        <w:rPr>
          <w:rFonts w:ascii="Sylfaen" w:hAnsi="Sylfaen"/>
          <w:bCs/>
          <w:sz w:val="20"/>
          <w:szCs w:val="20"/>
        </w:rPr>
        <w:t>інструкції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з </w:t>
      </w:r>
      <w:proofErr w:type="spellStart"/>
      <w:r w:rsidRPr="00FA17F9">
        <w:rPr>
          <w:rFonts w:ascii="Sylfaen" w:hAnsi="Sylfaen"/>
          <w:bCs/>
          <w:sz w:val="20"/>
          <w:szCs w:val="20"/>
        </w:rPr>
        <w:t>безпечної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установки, </w:t>
      </w:r>
      <w:proofErr w:type="spellStart"/>
      <w:r w:rsidRPr="00FA17F9">
        <w:rPr>
          <w:rFonts w:ascii="Sylfaen" w:hAnsi="Sylfaen"/>
          <w:bCs/>
          <w:sz w:val="20"/>
          <w:szCs w:val="20"/>
        </w:rPr>
        <w:t>експлуатації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та </w:t>
      </w:r>
      <w:proofErr w:type="spellStart"/>
      <w:r w:rsidRPr="00FA17F9">
        <w:rPr>
          <w:rFonts w:ascii="Sylfaen" w:hAnsi="Sylfaen"/>
          <w:bCs/>
          <w:sz w:val="20"/>
          <w:szCs w:val="20"/>
        </w:rPr>
        <w:t>обслуговування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FA17F9">
        <w:rPr>
          <w:rFonts w:ascii="Sylfaen" w:hAnsi="Sylfaen"/>
          <w:bCs/>
          <w:sz w:val="20"/>
          <w:szCs w:val="20"/>
        </w:rPr>
        <w:t>апарату</w:t>
      </w:r>
      <w:proofErr w:type="spellEnd"/>
      <w:r w:rsidRPr="00FA17F9">
        <w:rPr>
          <w:rFonts w:ascii="Sylfaen" w:hAnsi="Sylfaen"/>
          <w:bCs/>
          <w:sz w:val="20"/>
          <w:szCs w:val="20"/>
        </w:rPr>
        <w:t>.</w:t>
      </w:r>
    </w:p>
    <w:p w:rsidR="00DF016B" w:rsidRPr="00DF016B" w:rsidRDefault="00DF016B" w:rsidP="00DF016B">
      <w:pPr>
        <w:pStyle w:val="Standard"/>
        <w:ind w:left="397"/>
        <w:jc w:val="both"/>
        <w:rPr>
          <w:rFonts w:ascii="Sylfaen" w:hAnsi="Sylfaen"/>
          <w:bCs/>
          <w:sz w:val="20"/>
          <w:szCs w:val="20"/>
        </w:rPr>
      </w:pPr>
      <w:proofErr w:type="spellStart"/>
      <w:r w:rsidRPr="00FA17F9">
        <w:rPr>
          <w:rFonts w:ascii="Sylfaen" w:hAnsi="Sylfaen"/>
          <w:bCs/>
          <w:sz w:val="20"/>
          <w:szCs w:val="20"/>
        </w:rPr>
        <w:t>Дотримуйтесь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FA17F9">
        <w:rPr>
          <w:rFonts w:ascii="Sylfaen" w:hAnsi="Sylfaen"/>
          <w:bCs/>
          <w:sz w:val="20"/>
          <w:szCs w:val="20"/>
        </w:rPr>
        <w:t>її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і </w:t>
      </w:r>
      <w:proofErr w:type="spellStart"/>
      <w:r w:rsidRPr="00FA17F9">
        <w:rPr>
          <w:rFonts w:ascii="Sylfaen" w:hAnsi="Sylfaen"/>
          <w:bCs/>
          <w:sz w:val="20"/>
          <w:szCs w:val="20"/>
        </w:rPr>
        <w:t>збережіть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для </w:t>
      </w:r>
      <w:proofErr w:type="spellStart"/>
      <w:r w:rsidRPr="00FA17F9">
        <w:rPr>
          <w:rFonts w:ascii="Sylfaen" w:hAnsi="Sylfaen"/>
          <w:bCs/>
          <w:sz w:val="20"/>
          <w:szCs w:val="20"/>
        </w:rPr>
        <w:t>подальшого</w:t>
      </w:r>
      <w:proofErr w:type="spellEnd"/>
      <w:r w:rsidRPr="00FA17F9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FA17F9">
        <w:rPr>
          <w:rFonts w:ascii="Sylfaen" w:hAnsi="Sylfaen"/>
          <w:bCs/>
          <w:sz w:val="20"/>
          <w:szCs w:val="20"/>
        </w:rPr>
        <w:t>використання</w:t>
      </w:r>
      <w:proofErr w:type="spellEnd"/>
      <w:r w:rsidRPr="00FA17F9">
        <w:rPr>
          <w:rFonts w:ascii="Sylfaen" w:hAnsi="Sylfaen"/>
          <w:bCs/>
          <w:sz w:val="20"/>
          <w:szCs w:val="20"/>
        </w:rPr>
        <w:t>.</w:t>
      </w:r>
    </w:p>
    <w:p w:rsidR="00992636" w:rsidRPr="00EA1465" w:rsidRDefault="00992636" w:rsidP="00992636">
      <w:pPr>
        <w:pStyle w:val="Standard"/>
        <w:ind w:left="390" w:right="225"/>
        <w:jc w:val="both"/>
        <w:rPr>
          <w:rFonts w:ascii="Sylfaen" w:hAnsi="Sylfaen"/>
          <w:bCs/>
          <w:sz w:val="20"/>
          <w:szCs w:val="20"/>
        </w:rPr>
      </w:pPr>
    </w:p>
    <w:p w:rsidR="009F0A9C" w:rsidRDefault="009F0A9C" w:rsidP="00992636">
      <w:pPr>
        <w:pStyle w:val="Standard"/>
        <w:ind w:left="390" w:right="225"/>
        <w:jc w:val="both"/>
        <w:rPr>
          <w:rFonts w:ascii="Sylfaen" w:hAnsi="Sylfaen"/>
          <w:bCs/>
          <w:sz w:val="20"/>
          <w:szCs w:val="20"/>
        </w:rPr>
      </w:pPr>
    </w:p>
    <w:p w:rsidR="009F0A9C" w:rsidRPr="006C7418" w:rsidRDefault="009F0A9C" w:rsidP="00992636">
      <w:pPr>
        <w:pStyle w:val="Standard"/>
        <w:ind w:right="170"/>
        <w:jc w:val="center"/>
        <w:rPr>
          <w:rFonts w:ascii="Sylfaen" w:hAnsi="Sylfaen"/>
          <w:b/>
          <w:bCs/>
          <w:sz w:val="24"/>
        </w:rPr>
      </w:pPr>
    </w:p>
    <w:p w:rsidR="00DF016B" w:rsidRPr="006C7418" w:rsidRDefault="00DF016B" w:rsidP="00992636">
      <w:pPr>
        <w:pStyle w:val="Standard"/>
        <w:ind w:right="170"/>
        <w:jc w:val="center"/>
        <w:rPr>
          <w:rFonts w:ascii="Sylfaen" w:hAnsi="Sylfaen"/>
          <w:b/>
          <w:bCs/>
          <w:sz w:val="24"/>
        </w:rPr>
      </w:pPr>
    </w:p>
    <w:p w:rsidR="00DF016B" w:rsidRPr="006C7418" w:rsidRDefault="00DF016B" w:rsidP="00992636">
      <w:pPr>
        <w:pStyle w:val="Standard"/>
        <w:ind w:right="170"/>
        <w:jc w:val="center"/>
        <w:rPr>
          <w:rFonts w:ascii="Sylfaen" w:hAnsi="Sylfaen"/>
          <w:b/>
          <w:bCs/>
          <w:sz w:val="24"/>
        </w:rPr>
      </w:pPr>
    </w:p>
    <w:p w:rsidR="00DF016B" w:rsidRPr="006C7418" w:rsidRDefault="00DF016B" w:rsidP="00992636">
      <w:pPr>
        <w:pStyle w:val="Standard"/>
        <w:ind w:right="170"/>
        <w:jc w:val="center"/>
        <w:rPr>
          <w:rFonts w:ascii="Sylfaen" w:hAnsi="Sylfaen"/>
          <w:b/>
          <w:bCs/>
          <w:sz w:val="24"/>
        </w:rPr>
      </w:pPr>
    </w:p>
    <w:p w:rsidR="00992636" w:rsidRPr="006C7418" w:rsidRDefault="006C7418" w:rsidP="00992636">
      <w:pPr>
        <w:pStyle w:val="Standard"/>
        <w:ind w:right="170"/>
        <w:jc w:val="center"/>
        <w:rPr>
          <w:rFonts w:ascii="Sylfaen" w:hAnsi="Sylfaen"/>
          <w:b/>
          <w:bCs/>
          <w:sz w:val="20"/>
          <w:szCs w:val="20"/>
          <w:lang w:val="uk-UA"/>
        </w:rPr>
      </w:pPr>
      <w:r>
        <w:rPr>
          <w:rFonts w:ascii="Sylfaen" w:hAnsi="Sylfaen"/>
          <w:b/>
          <w:bCs/>
          <w:sz w:val="24"/>
          <w:lang w:val="uk-UA"/>
        </w:rPr>
        <w:lastRenderedPageBreak/>
        <w:t>Правила техніки безпеки</w:t>
      </w:r>
    </w:p>
    <w:p w:rsidR="00992636" w:rsidRPr="00450B0A" w:rsidRDefault="006C7418" w:rsidP="00992636">
      <w:pPr>
        <w:pStyle w:val="Standard"/>
        <w:ind w:right="170"/>
        <w:jc w:val="both"/>
        <w:rPr>
          <w:rFonts w:ascii="Sylfaen" w:hAnsi="Sylfaen"/>
          <w:bCs/>
          <w:sz w:val="24"/>
        </w:rPr>
      </w:pPr>
      <w:r>
        <w:rPr>
          <w:rFonts w:ascii="Sylfaen" w:hAnsi="Sylfaen"/>
          <w:b/>
          <w:bCs/>
          <w:color w:val="FF0000"/>
          <w:sz w:val="24"/>
          <w:lang w:val="uk-UA"/>
        </w:rPr>
        <w:t>Увага</w:t>
      </w:r>
      <w:r w:rsidR="00992636" w:rsidRPr="00450B0A">
        <w:rPr>
          <w:rFonts w:ascii="Sylfaen" w:hAnsi="Sylfaen"/>
          <w:b/>
          <w:bCs/>
          <w:color w:val="FF0000"/>
          <w:sz w:val="24"/>
        </w:rPr>
        <w:t xml:space="preserve">! Не </w:t>
      </w:r>
      <w:r>
        <w:rPr>
          <w:rFonts w:ascii="Sylfaen" w:hAnsi="Sylfaen"/>
          <w:b/>
          <w:bCs/>
          <w:color w:val="FF0000"/>
          <w:sz w:val="24"/>
          <w:lang w:val="uk-UA"/>
        </w:rPr>
        <w:t>вмикайте</w:t>
      </w:r>
      <w:r>
        <w:rPr>
          <w:rFonts w:ascii="Sylfaen" w:hAnsi="Sylfaen"/>
          <w:b/>
          <w:bCs/>
          <w:color w:val="FF0000"/>
          <w:sz w:val="24"/>
        </w:rPr>
        <w:t xml:space="preserve"> </w:t>
      </w:r>
      <w:proofErr w:type="spellStart"/>
      <w:r>
        <w:rPr>
          <w:rFonts w:ascii="Sylfaen" w:hAnsi="Sylfaen"/>
          <w:b/>
          <w:bCs/>
          <w:color w:val="FF0000"/>
          <w:sz w:val="24"/>
        </w:rPr>
        <w:t>апарат</w:t>
      </w:r>
      <w:proofErr w:type="spellEnd"/>
      <w:r>
        <w:rPr>
          <w:rFonts w:ascii="Sylfaen" w:hAnsi="Sylfaen"/>
          <w:b/>
          <w:bCs/>
          <w:color w:val="FF0000"/>
          <w:sz w:val="24"/>
        </w:rPr>
        <w:t xml:space="preserve"> в </w:t>
      </w:r>
      <w:r>
        <w:rPr>
          <w:rFonts w:ascii="Sylfaen" w:hAnsi="Sylfaen"/>
          <w:b/>
          <w:bCs/>
          <w:color w:val="FF0000"/>
          <w:sz w:val="24"/>
          <w:lang w:val="uk-UA"/>
        </w:rPr>
        <w:t>мережу</w:t>
      </w:r>
      <w:r>
        <w:rPr>
          <w:rFonts w:ascii="Sylfaen" w:hAnsi="Sylfaen"/>
          <w:b/>
          <w:bCs/>
          <w:color w:val="FF0000"/>
          <w:sz w:val="24"/>
        </w:rPr>
        <w:t xml:space="preserve"> без вод</w:t>
      </w:r>
      <w:r>
        <w:rPr>
          <w:rFonts w:ascii="Sylfaen" w:hAnsi="Sylfaen"/>
          <w:b/>
          <w:bCs/>
          <w:color w:val="FF0000"/>
          <w:sz w:val="24"/>
          <w:lang w:val="uk-UA"/>
        </w:rPr>
        <w:t>и</w:t>
      </w:r>
      <w:r w:rsidR="00992636" w:rsidRPr="00450B0A">
        <w:rPr>
          <w:rFonts w:ascii="Sylfaen" w:hAnsi="Sylfaen"/>
          <w:b/>
          <w:bCs/>
          <w:color w:val="FF0000"/>
          <w:sz w:val="24"/>
        </w:rPr>
        <w:t>!</w:t>
      </w:r>
    </w:p>
    <w:p w:rsidR="0025596B" w:rsidRPr="0025596B" w:rsidRDefault="0025596B" w:rsidP="0025596B">
      <w:pPr>
        <w:pStyle w:val="Standard"/>
        <w:ind w:right="170"/>
        <w:jc w:val="both"/>
        <w:rPr>
          <w:rFonts w:ascii="Sylfaen" w:hAnsi="Sylfaen"/>
          <w:bCs/>
          <w:sz w:val="20"/>
          <w:szCs w:val="20"/>
        </w:rPr>
      </w:pPr>
      <w:proofErr w:type="spellStart"/>
      <w:r w:rsidRPr="0025596B">
        <w:rPr>
          <w:rFonts w:ascii="Sylfaen" w:hAnsi="Sylfaen"/>
          <w:bCs/>
          <w:sz w:val="20"/>
          <w:szCs w:val="20"/>
        </w:rPr>
        <w:t>Цей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апарат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призначений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для </w:t>
      </w:r>
      <w:proofErr w:type="spellStart"/>
      <w:r w:rsidRPr="0025596B">
        <w:rPr>
          <w:rFonts w:ascii="Sylfaen" w:hAnsi="Sylfaen"/>
          <w:bCs/>
          <w:sz w:val="20"/>
          <w:szCs w:val="20"/>
        </w:rPr>
        <w:t>домашнього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використання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в </w:t>
      </w:r>
      <w:proofErr w:type="spellStart"/>
      <w:r w:rsidRPr="0025596B">
        <w:rPr>
          <w:rFonts w:ascii="Sylfaen" w:hAnsi="Sylfaen"/>
          <w:bCs/>
          <w:sz w:val="20"/>
          <w:szCs w:val="20"/>
        </w:rPr>
        <w:t>обсязі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, характерному для </w:t>
      </w:r>
      <w:proofErr w:type="spellStart"/>
      <w:r w:rsidRPr="0025596B">
        <w:rPr>
          <w:rFonts w:ascii="Sylfaen" w:hAnsi="Sylfaen"/>
          <w:bCs/>
          <w:sz w:val="20"/>
          <w:szCs w:val="20"/>
        </w:rPr>
        <w:t>домашнього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господарства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. </w:t>
      </w:r>
      <w:proofErr w:type="spellStart"/>
      <w:r w:rsidRPr="0025596B">
        <w:rPr>
          <w:rFonts w:ascii="Sylfaen" w:hAnsi="Sylfaen"/>
          <w:bCs/>
          <w:sz w:val="20"/>
          <w:szCs w:val="20"/>
        </w:rPr>
        <w:t>Домашнє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використання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має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на </w:t>
      </w:r>
      <w:proofErr w:type="spellStart"/>
      <w:r w:rsidRPr="0025596B">
        <w:rPr>
          <w:rFonts w:ascii="Sylfaen" w:hAnsi="Sylfaen"/>
          <w:bCs/>
          <w:sz w:val="20"/>
          <w:szCs w:val="20"/>
        </w:rPr>
        <w:t>увазі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також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використання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на кухнях для персоналу </w:t>
      </w:r>
      <w:proofErr w:type="spellStart"/>
      <w:r w:rsidRPr="0025596B">
        <w:rPr>
          <w:rFonts w:ascii="Sylfaen" w:hAnsi="Sylfaen"/>
          <w:bCs/>
          <w:sz w:val="20"/>
          <w:szCs w:val="20"/>
        </w:rPr>
        <w:t>магазинів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25596B">
        <w:rPr>
          <w:rFonts w:ascii="Sylfaen" w:hAnsi="Sylfaen"/>
          <w:bCs/>
          <w:sz w:val="20"/>
          <w:szCs w:val="20"/>
        </w:rPr>
        <w:t>офісів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, а </w:t>
      </w:r>
      <w:proofErr w:type="spellStart"/>
      <w:r w:rsidRPr="0025596B">
        <w:rPr>
          <w:rFonts w:ascii="Sylfaen" w:hAnsi="Sylfaen"/>
          <w:bCs/>
          <w:sz w:val="20"/>
          <w:szCs w:val="20"/>
        </w:rPr>
        <w:t>також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для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використання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гостями невеликих </w:t>
      </w:r>
      <w:proofErr w:type="spellStart"/>
      <w:r w:rsidRPr="0025596B">
        <w:rPr>
          <w:rFonts w:ascii="Sylfaen" w:hAnsi="Sylfaen"/>
          <w:bCs/>
          <w:sz w:val="20"/>
          <w:szCs w:val="20"/>
        </w:rPr>
        <w:t>готелів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25596B">
        <w:rPr>
          <w:rFonts w:ascii="Sylfaen" w:hAnsi="Sylfaen"/>
          <w:bCs/>
          <w:sz w:val="20"/>
          <w:szCs w:val="20"/>
        </w:rPr>
        <w:t>пансіонатів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і </w:t>
      </w:r>
      <w:proofErr w:type="spellStart"/>
      <w:r w:rsidRPr="0025596B">
        <w:rPr>
          <w:rFonts w:ascii="Sylfaen" w:hAnsi="Sylfaen"/>
          <w:bCs/>
          <w:sz w:val="20"/>
          <w:szCs w:val="20"/>
        </w:rPr>
        <w:t>аналогічних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місць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перебування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.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Використання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апарату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в </w:t>
      </w:r>
      <w:proofErr w:type="spellStart"/>
      <w:r w:rsidRPr="0025596B">
        <w:rPr>
          <w:rFonts w:ascii="Sylfaen" w:hAnsi="Sylfaen"/>
          <w:bCs/>
          <w:sz w:val="20"/>
          <w:szCs w:val="20"/>
        </w:rPr>
        <w:t>цілях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і </w:t>
      </w:r>
      <w:proofErr w:type="spellStart"/>
      <w:r w:rsidRPr="0025596B">
        <w:rPr>
          <w:rFonts w:ascii="Sylfaen" w:hAnsi="Sylfaen"/>
          <w:bCs/>
          <w:sz w:val="20"/>
          <w:szCs w:val="20"/>
        </w:rPr>
        <w:t>обсягах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25596B">
        <w:rPr>
          <w:rFonts w:ascii="Sylfaen" w:hAnsi="Sylfaen"/>
          <w:bCs/>
          <w:sz w:val="20"/>
          <w:szCs w:val="20"/>
        </w:rPr>
        <w:t>відмінних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від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вищевказаних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, є </w:t>
      </w:r>
      <w:proofErr w:type="spellStart"/>
      <w:r w:rsidRPr="0025596B">
        <w:rPr>
          <w:rFonts w:ascii="Sylfaen" w:hAnsi="Sylfaen"/>
          <w:bCs/>
          <w:sz w:val="20"/>
          <w:szCs w:val="20"/>
        </w:rPr>
        <w:t>порушенням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правил </w:t>
      </w:r>
      <w:proofErr w:type="spellStart"/>
      <w:r w:rsidRPr="0025596B">
        <w:rPr>
          <w:rFonts w:ascii="Sylfaen" w:hAnsi="Sylfaen"/>
          <w:bCs/>
          <w:sz w:val="20"/>
          <w:szCs w:val="20"/>
        </w:rPr>
        <w:t>належної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експлуатації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апарату</w:t>
      </w:r>
      <w:proofErr w:type="spellEnd"/>
      <w:r w:rsidRPr="0025596B">
        <w:rPr>
          <w:rFonts w:ascii="Sylfaen" w:hAnsi="Sylfaen"/>
          <w:bCs/>
          <w:sz w:val="20"/>
          <w:szCs w:val="20"/>
        </w:rPr>
        <w:t>.</w:t>
      </w:r>
    </w:p>
    <w:p w:rsidR="0025596B" w:rsidRPr="0025596B" w:rsidRDefault="0025596B" w:rsidP="0025596B">
      <w:pPr>
        <w:pStyle w:val="Standard"/>
        <w:ind w:right="170"/>
        <w:jc w:val="both"/>
        <w:rPr>
          <w:rFonts w:ascii="Sylfaen" w:hAnsi="Sylfaen"/>
          <w:bCs/>
          <w:sz w:val="20"/>
          <w:szCs w:val="20"/>
        </w:rPr>
      </w:pPr>
      <w:r w:rsidRPr="0025596B">
        <w:rPr>
          <w:rFonts w:ascii="Sylfaen" w:hAnsi="Sylfaen"/>
          <w:bCs/>
          <w:sz w:val="20"/>
          <w:szCs w:val="20"/>
        </w:rPr>
        <w:t xml:space="preserve">Не </w:t>
      </w:r>
      <w:proofErr w:type="spellStart"/>
      <w:r w:rsidRPr="0025596B">
        <w:rPr>
          <w:rFonts w:ascii="Sylfaen" w:hAnsi="Sylfaen"/>
          <w:bCs/>
          <w:sz w:val="20"/>
          <w:szCs w:val="20"/>
        </w:rPr>
        <w:t>допускається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користування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приладом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особами (в тому </w:t>
      </w:r>
      <w:proofErr w:type="spellStart"/>
      <w:r w:rsidRPr="0025596B">
        <w:rPr>
          <w:rFonts w:ascii="Sylfaen" w:hAnsi="Sylfaen"/>
          <w:bCs/>
          <w:sz w:val="20"/>
          <w:szCs w:val="20"/>
        </w:rPr>
        <w:t>числі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дітьми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до 8 </w:t>
      </w:r>
      <w:proofErr w:type="spellStart"/>
      <w:r w:rsidRPr="0025596B">
        <w:rPr>
          <w:rFonts w:ascii="Sylfaen" w:hAnsi="Sylfaen"/>
          <w:bCs/>
          <w:sz w:val="20"/>
          <w:szCs w:val="20"/>
        </w:rPr>
        <w:t>років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включно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25596B">
        <w:rPr>
          <w:rFonts w:ascii="Sylfaen" w:hAnsi="Sylfaen"/>
          <w:bCs/>
          <w:sz w:val="20"/>
          <w:szCs w:val="20"/>
        </w:rPr>
        <w:t>зі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зниженим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рівнем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фізичного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25596B">
        <w:rPr>
          <w:rFonts w:ascii="Sylfaen" w:hAnsi="Sylfaen"/>
          <w:bCs/>
          <w:sz w:val="20"/>
          <w:szCs w:val="20"/>
        </w:rPr>
        <w:t>психічного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або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розумового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розвитку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чи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що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не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володіють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достатнім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досвідом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і </w:t>
      </w:r>
      <w:proofErr w:type="spellStart"/>
      <w:r w:rsidRPr="0025596B">
        <w:rPr>
          <w:rFonts w:ascii="Sylfaen" w:hAnsi="Sylfaen"/>
          <w:bCs/>
          <w:sz w:val="20"/>
          <w:szCs w:val="20"/>
        </w:rPr>
        <w:t>знаннями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, за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винятком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випадків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, в </w:t>
      </w:r>
      <w:proofErr w:type="spellStart"/>
      <w:r w:rsidRPr="0025596B">
        <w:rPr>
          <w:rFonts w:ascii="Sylfaen" w:hAnsi="Sylfaen"/>
          <w:bCs/>
          <w:sz w:val="20"/>
          <w:szCs w:val="20"/>
        </w:rPr>
        <w:t>яких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користування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апаратом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проводиться </w:t>
      </w:r>
      <w:proofErr w:type="spellStart"/>
      <w:r w:rsidRPr="0025596B">
        <w:rPr>
          <w:rFonts w:ascii="Sylfaen" w:hAnsi="Sylfaen"/>
          <w:bCs/>
          <w:sz w:val="20"/>
          <w:szCs w:val="20"/>
        </w:rPr>
        <w:t>під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наглядом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особи, </w:t>
      </w:r>
      <w:proofErr w:type="spellStart"/>
      <w:r w:rsidRPr="0025596B">
        <w:rPr>
          <w:rFonts w:ascii="Sylfaen" w:hAnsi="Sylfaen"/>
          <w:bCs/>
          <w:sz w:val="20"/>
          <w:szCs w:val="20"/>
        </w:rPr>
        <w:t>відповідальної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за </w:t>
      </w:r>
      <w:proofErr w:type="spellStart"/>
      <w:r w:rsidRPr="0025596B">
        <w:rPr>
          <w:rFonts w:ascii="Sylfaen" w:hAnsi="Sylfaen"/>
          <w:bCs/>
          <w:sz w:val="20"/>
          <w:szCs w:val="20"/>
        </w:rPr>
        <w:t>їх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безпеку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25596B">
        <w:rPr>
          <w:rFonts w:ascii="Sylfaen" w:hAnsi="Sylfaen"/>
          <w:bCs/>
          <w:sz w:val="20"/>
          <w:szCs w:val="20"/>
        </w:rPr>
        <w:t>або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після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відповідного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інструктажу</w:t>
      </w:r>
      <w:proofErr w:type="spellEnd"/>
      <w:r w:rsidRPr="0025596B">
        <w:rPr>
          <w:rFonts w:ascii="Sylfaen" w:hAnsi="Sylfaen"/>
          <w:bCs/>
          <w:sz w:val="20"/>
          <w:szCs w:val="20"/>
        </w:rPr>
        <w:t>.</w:t>
      </w:r>
    </w:p>
    <w:p w:rsidR="0025596B" w:rsidRPr="0025596B" w:rsidRDefault="0025596B" w:rsidP="0025596B">
      <w:pPr>
        <w:pStyle w:val="Standard"/>
        <w:ind w:right="170"/>
        <w:jc w:val="both"/>
        <w:rPr>
          <w:rFonts w:ascii="Sylfaen" w:hAnsi="Sylfaen"/>
          <w:bCs/>
          <w:sz w:val="20"/>
          <w:szCs w:val="20"/>
        </w:rPr>
      </w:pPr>
      <w:proofErr w:type="spellStart"/>
      <w:r w:rsidRPr="0025596B">
        <w:rPr>
          <w:rFonts w:ascii="Sylfaen" w:hAnsi="Sylfaen"/>
          <w:bCs/>
          <w:sz w:val="20"/>
          <w:szCs w:val="20"/>
        </w:rPr>
        <w:t>Небезпека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отруєння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! </w:t>
      </w:r>
    </w:p>
    <w:p w:rsidR="0025596B" w:rsidRPr="0025596B" w:rsidRDefault="0025596B" w:rsidP="0025596B">
      <w:pPr>
        <w:pStyle w:val="Standard"/>
        <w:ind w:right="170"/>
        <w:jc w:val="both"/>
        <w:rPr>
          <w:rFonts w:ascii="Sylfaen" w:hAnsi="Sylfaen"/>
          <w:bCs/>
          <w:sz w:val="20"/>
          <w:szCs w:val="20"/>
        </w:rPr>
      </w:pPr>
      <w:r w:rsidRPr="0025596B">
        <w:rPr>
          <w:rFonts w:ascii="Sylfaen" w:hAnsi="Sylfaen"/>
          <w:bCs/>
          <w:sz w:val="20"/>
          <w:szCs w:val="20"/>
        </w:rPr>
        <w:t xml:space="preserve">Не </w:t>
      </w:r>
      <w:proofErr w:type="spellStart"/>
      <w:r w:rsidRPr="0025596B">
        <w:rPr>
          <w:rFonts w:ascii="Sylfaen" w:hAnsi="Sylfaen"/>
          <w:bCs/>
          <w:sz w:val="20"/>
          <w:szCs w:val="20"/>
        </w:rPr>
        <w:t>застосовуйте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в </w:t>
      </w:r>
      <w:proofErr w:type="spellStart"/>
      <w:r w:rsidRPr="0025596B">
        <w:rPr>
          <w:rFonts w:ascii="Sylfaen" w:hAnsi="Sylfaen"/>
          <w:bCs/>
          <w:sz w:val="20"/>
          <w:szCs w:val="20"/>
        </w:rPr>
        <w:t>апарат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воду, </w:t>
      </w:r>
      <w:proofErr w:type="spellStart"/>
      <w:r w:rsidRPr="0025596B">
        <w:rPr>
          <w:rFonts w:ascii="Sylfaen" w:hAnsi="Sylfaen"/>
          <w:bCs/>
          <w:sz w:val="20"/>
          <w:szCs w:val="20"/>
        </w:rPr>
        <w:t>мікробіологія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і </w:t>
      </w:r>
      <w:proofErr w:type="spellStart"/>
      <w:r w:rsidRPr="0025596B">
        <w:rPr>
          <w:rFonts w:ascii="Sylfaen" w:hAnsi="Sylfaen"/>
          <w:bCs/>
          <w:sz w:val="20"/>
          <w:szCs w:val="20"/>
        </w:rPr>
        <w:t>мінеральний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склад </w:t>
      </w:r>
      <w:proofErr w:type="spellStart"/>
      <w:r w:rsidRPr="0025596B">
        <w:rPr>
          <w:rFonts w:ascii="Sylfaen" w:hAnsi="Sylfaen"/>
          <w:bCs/>
          <w:sz w:val="20"/>
          <w:szCs w:val="20"/>
        </w:rPr>
        <w:t>якої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не </w:t>
      </w:r>
      <w:proofErr w:type="spellStart"/>
      <w:r w:rsidRPr="0025596B">
        <w:rPr>
          <w:rFonts w:ascii="Sylfaen" w:hAnsi="Sylfaen"/>
          <w:bCs/>
          <w:sz w:val="20"/>
          <w:szCs w:val="20"/>
        </w:rPr>
        <w:t>відомі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, а </w:t>
      </w:r>
      <w:proofErr w:type="spellStart"/>
      <w:r w:rsidRPr="0025596B">
        <w:rPr>
          <w:rFonts w:ascii="Sylfaen" w:hAnsi="Sylfaen"/>
          <w:bCs/>
          <w:sz w:val="20"/>
          <w:szCs w:val="20"/>
        </w:rPr>
        <w:t>також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воду, </w:t>
      </w:r>
      <w:proofErr w:type="spellStart"/>
      <w:r w:rsidRPr="0025596B">
        <w:rPr>
          <w:rFonts w:ascii="Sylfaen" w:hAnsi="Sylfaen"/>
          <w:bCs/>
          <w:sz w:val="20"/>
          <w:szCs w:val="20"/>
        </w:rPr>
        <w:t>що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містить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вуглекислий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газ. </w:t>
      </w:r>
      <w:proofErr w:type="spellStart"/>
      <w:r w:rsidRPr="0025596B">
        <w:rPr>
          <w:rFonts w:ascii="Sylfaen" w:hAnsi="Sylfaen"/>
          <w:bCs/>
          <w:sz w:val="20"/>
          <w:szCs w:val="20"/>
        </w:rPr>
        <w:t>Ні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в </w:t>
      </w:r>
      <w:proofErr w:type="spellStart"/>
      <w:r w:rsidRPr="0025596B">
        <w:rPr>
          <w:rFonts w:ascii="Sylfaen" w:hAnsi="Sylfaen"/>
          <w:bCs/>
          <w:sz w:val="20"/>
          <w:szCs w:val="20"/>
        </w:rPr>
        <w:t>якому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разі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не </w:t>
      </w:r>
      <w:proofErr w:type="spellStart"/>
      <w:r w:rsidRPr="0025596B">
        <w:rPr>
          <w:rFonts w:ascii="Sylfaen" w:hAnsi="Sylfaen"/>
          <w:bCs/>
          <w:sz w:val="20"/>
          <w:szCs w:val="20"/>
        </w:rPr>
        <w:t>пийте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рідину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для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видалення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накипу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і </w:t>
      </w:r>
      <w:proofErr w:type="spellStart"/>
      <w:r w:rsidRPr="0025596B">
        <w:rPr>
          <w:rFonts w:ascii="Sylfaen" w:hAnsi="Sylfaen"/>
          <w:bCs/>
          <w:sz w:val="20"/>
          <w:szCs w:val="20"/>
        </w:rPr>
        <w:t>бактерій</w:t>
      </w:r>
      <w:proofErr w:type="spellEnd"/>
      <w:r w:rsidRPr="0025596B">
        <w:rPr>
          <w:rFonts w:ascii="Sylfaen" w:hAnsi="Sylfaen"/>
          <w:bCs/>
          <w:sz w:val="20"/>
          <w:szCs w:val="20"/>
        </w:rPr>
        <w:t>.</w:t>
      </w:r>
    </w:p>
    <w:p w:rsidR="00992636" w:rsidRPr="00AE57D6" w:rsidRDefault="0025596B" w:rsidP="0025596B">
      <w:pPr>
        <w:pStyle w:val="Standard"/>
        <w:ind w:right="170"/>
        <w:jc w:val="both"/>
        <w:rPr>
          <w:rFonts w:ascii="Sylfaen" w:hAnsi="Sylfaen"/>
          <w:bCs/>
          <w:sz w:val="20"/>
          <w:szCs w:val="20"/>
        </w:rPr>
      </w:pPr>
      <w:proofErr w:type="spellStart"/>
      <w:r w:rsidRPr="0025596B">
        <w:rPr>
          <w:rFonts w:ascii="Sylfaen" w:hAnsi="Sylfaen"/>
          <w:bCs/>
          <w:sz w:val="20"/>
          <w:szCs w:val="20"/>
        </w:rPr>
        <w:t>Користування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приладом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допускається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тільки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у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внутрішніх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25596B">
        <w:rPr>
          <w:rFonts w:ascii="Sylfaen" w:hAnsi="Sylfaen"/>
          <w:bCs/>
          <w:sz w:val="20"/>
          <w:szCs w:val="20"/>
        </w:rPr>
        <w:t>приміщеннях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при </w:t>
      </w:r>
      <w:proofErr w:type="spellStart"/>
      <w:r w:rsidRPr="0025596B">
        <w:rPr>
          <w:rFonts w:ascii="Sylfaen" w:hAnsi="Sylfaen"/>
          <w:bCs/>
          <w:sz w:val="20"/>
          <w:szCs w:val="20"/>
        </w:rPr>
        <w:t>температурі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</w:t>
      </w:r>
      <w:r w:rsidR="00992636" w:rsidRPr="000F1A43">
        <w:rPr>
          <w:rFonts w:ascii="Sylfaen" w:hAnsi="Sylfaen"/>
          <w:bCs/>
          <w:sz w:val="20"/>
          <w:szCs w:val="20"/>
        </w:rPr>
        <w:t>18°С -</w:t>
      </w:r>
      <w:r w:rsidR="00933532" w:rsidRPr="00933532">
        <w:rPr>
          <w:rFonts w:ascii="Sylfaen" w:hAnsi="Sylfaen"/>
          <w:bCs/>
          <w:sz w:val="20"/>
          <w:szCs w:val="20"/>
        </w:rPr>
        <w:t xml:space="preserve"> </w:t>
      </w:r>
      <w:r w:rsidR="00992636" w:rsidRPr="000F1A43">
        <w:rPr>
          <w:rFonts w:ascii="Sylfaen" w:hAnsi="Sylfaen"/>
          <w:bCs/>
          <w:sz w:val="20"/>
          <w:szCs w:val="20"/>
        </w:rPr>
        <w:t xml:space="preserve">38°С </w:t>
      </w:r>
      <w:r w:rsidRPr="0025596B">
        <w:rPr>
          <w:rFonts w:ascii="Sylfaen" w:hAnsi="Sylfaen"/>
          <w:bCs/>
          <w:sz w:val="20"/>
          <w:szCs w:val="20"/>
        </w:rPr>
        <w:t xml:space="preserve">на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висоті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не </w:t>
      </w:r>
      <w:proofErr w:type="spellStart"/>
      <w:r w:rsidRPr="0025596B">
        <w:rPr>
          <w:rFonts w:ascii="Sylfaen" w:hAnsi="Sylfaen"/>
          <w:bCs/>
          <w:sz w:val="20"/>
          <w:szCs w:val="20"/>
        </w:rPr>
        <w:t>вище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1200 м над </w:t>
      </w:r>
      <w:proofErr w:type="spellStart"/>
      <w:r w:rsidRPr="0025596B">
        <w:rPr>
          <w:rFonts w:ascii="Sylfaen" w:hAnsi="Sylfaen"/>
          <w:bCs/>
          <w:sz w:val="20"/>
          <w:szCs w:val="20"/>
        </w:rPr>
        <w:t>рівнем</w:t>
      </w:r>
      <w:proofErr w:type="spellEnd"/>
      <w:r w:rsidRPr="0025596B">
        <w:rPr>
          <w:rFonts w:ascii="Sylfaen" w:hAnsi="Sylfaen"/>
          <w:bCs/>
          <w:sz w:val="20"/>
          <w:szCs w:val="20"/>
        </w:rPr>
        <w:t xml:space="preserve"> моря.</w:t>
      </w:r>
    </w:p>
    <w:p w:rsidR="00DB11AF" w:rsidRPr="006C402B" w:rsidRDefault="00DB11AF" w:rsidP="00DB11AF">
      <w:pPr>
        <w:pStyle w:val="Standard"/>
        <w:jc w:val="both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 xml:space="preserve">Даний апарат слід підключати та експлуатувати тільки з урахуванням даних, наведених на заводський табличці з технічними даними, розташованій на задній стінці апарату. Апаратом можна користуватися тільки в разі, якщо він сам і його кабель електроживлення не мають пошкоджень. Ніколи не </w:t>
      </w:r>
      <w:proofErr w:type="spellStart"/>
      <w:r w:rsidRPr="006C402B">
        <w:rPr>
          <w:rFonts w:ascii="Sylfaen" w:hAnsi="Sylfaen"/>
          <w:bCs/>
          <w:sz w:val="20"/>
          <w:szCs w:val="20"/>
          <w:lang w:val="uk-UA"/>
        </w:rPr>
        <w:t>ставте</w:t>
      </w:r>
      <w:proofErr w:type="spellEnd"/>
      <w:r w:rsidRPr="006C402B">
        <w:rPr>
          <w:rFonts w:ascii="Sylfaen" w:hAnsi="Sylfaen"/>
          <w:bCs/>
          <w:sz w:val="20"/>
          <w:szCs w:val="20"/>
          <w:lang w:val="uk-UA"/>
        </w:rPr>
        <w:t xml:space="preserve"> важкі предмети на кабель електроживлення. Ніколи не занурюйте в воду апарат або кабель електроживлення.</w:t>
      </w:r>
    </w:p>
    <w:p w:rsidR="00DB11AF" w:rsidRPr="006C402B" w:rsidRDefault="00DB11AF" w:rsidP="00DB11AF">
      <w:pPr>
        <w:pStyle w:val="Standard"/>
        <w:jc w:val="both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>Електробезпека експлуатації апарату гарантується тільки в разі підключення обладнання до системи електроживлення із заземленням.</w:t>
      </w:r>
    </w:p>
    <w:p w:rsidR="00DB11AF" w:rsidRPr="006C402B" w:rsidRDefault="00DB11AF" w:rsidP="00DB11AF">
      <w:pPr>
        <w:pStyle w:val="Standard"/>
        <w:jc w:val="both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>У випадку несправності приладу негайно вимкніть з розетки.</w:t>
      </w:r>
    </w:p>
    <w:p w:rsidR="00DB11AF" w:rsidRPr="006C402B" w:rsidRDefault="00DB11AF" w:rsidP="00DB11AF">
      <w:pPr>
        <w:pStyle w:val="Standard"/>
        <w:jc w:val="both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>Вимикайте апарат з мережі під час його обслуговування (чищення). Щоб уникнути замикання електропроводки не слід використовувати подовжувачі, перехідники, а також самостійно модифікувати штепсель.</w:t>
      </w:r>
    </w:p>
    <w:p w:rsidR="00DB11AF" w:rsidRPr="006C402B" w:rsidRDefault="00DB11AF" w:rsidP="00DB11AF">
      <w:pPr>
        <w:pStyle w:val="Standard"/>
        <w:jc w:val="both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>Щоб уникнути виникнення небезпечної ситуації ремонт апарату повинен виконуватися тільки персоналом сервісної служби.</w:t>
      </w:r>
    </w:p>
    <w:p w:rsidR="00DB11AF" w:rsidRDefault="00DB11AF" w:rsidP="00CD29F2">
      <w:pPr>
        <w:pStyle w:val="Standard"/>
        <w:ind w:right="170"/>
        <w:jc w:val="both"/>
        <w:rPr>
          <w:rStyle w:val="extended-textfull"/>
          <w:rFonts w:ascii="Sylfaen" w:hAnsi="Sylfaen"/>
          <w:sz w:val="20"/>
          <w:szCs w:val="20"/>
          <w:lang w:val="uk-UA"/>
        </w:rPr>
      </w:pPr>
      <w:r w:rsidRPr="00DB11AF">
        <w:rPr>
          <w:rStyle w:val="extended-textfull"/>
          <w:rFonts w:ascii="Sylfaen" w:hAnsi="Sylfaen"/>
          <w:sz w:val="20"/>
          <w:szCs w:val="20"/>
        </w:rPr>
        <w:t xml:space="preserve">Не </w:t>
      </w:r>
      <w:proofErr w:type="spellStart"/>
      <w:r w:rsidRPr="00DB11AF">
        <w:rPr>
          <w:rStyle w:val="extended-textfull"/>
          <w:rFonts w:ascii="Sylfaen" w:hAnsi="Sylfaen"/>
          <w:sz w:val="20"/>
          <w:szCs w:val="20"/>
        </w:rPr>
        <w:t>залишайте</w:t>
      </w:r>
      <w:proofErr w:type="spellEnd"/>
      <w:r w:rsidRPr="00DB11AF">
        <w:rPr>
          <w:rStyle w:val="extended-textfull"/>
          <w:rFonts w:ascii="Sylfaen" w:hAnsi="Sylfaen"/>
          <w:sz w:val="20"/>
          <w:szCs w:val="20"/>
        </w:rPr>
        <w:t xml:space="preserve"> </w:t>
      </w:r>
      <w:proofErr w:type="spellStart"/>
      <w:r w:rsidRPr="00DB11AF">
        <w:rPr>
          <w:rStyle w:val="extended-textfull"/>
          <w:rFonts w:ascii="Sylfaen" w:hAnsi="Sylfaen"/>
          <w:sz w:val="20"/>
          <w:szCs w:val="20"/>
        </w:rPr>
        <w:t>апарат</w:t>
      </w:r>
      <w:proofErr w:type="spellEnd"/>
      <w:r w:rsidRPr="00DB11AF">
        <w:rPr>
          <w:rStyle w:val="extended-textfull"/>
          <w:rFonts w:ascii="Sylfaen" w:hAnsi="Sylfaen"/>
          <w:sz w:val="20"/>
          <w:szCs w:val="20"/>
        </w:rPr>
        <w:t xml:space="preserve"> </w:t>
      </w:r>
      <w:proofErr w:type="spellStart"/>
      <w:r w:rsidRPr="00DB11AF">
        <w:rPr>
          <w:rStyle w:val="extended-textfull"/>
          <w:rFonts w:ascii="Sylfaen" w:hAnsi="Sylfaen"/>
          <w:sz w:val="20"/>
          <w:szCs w:val="20"/>
        </w:rPr>
        <w:t>включеним</w:t>
      </w:r>
      <w:proofErr w:type="spellEnd"/>
      <w:r w:rsidRPr="00DB11AF">
        <w:rPr>
          <w:rStyle w:val="extended-textfull"/>
          <w:rFonts w:ascii="Sylfaen" w:hAnsi="Sylfaen"/>
          <w:sz w:val="20"/>
          <w:szCs w:val="20"/>
        </w:rPr>
        <w:t xml:space="preserve"> без </w:t>
      </w:r>
      <w:proofErr w:type="spellStart"/>
      <w:r w:rsidRPr="00DB11AF">
        <w:rPr>
          <w:rStyle w:val="extended-textfull"/>
          <w:rFonts w:ascii="Sylfaen" w:hAnsi="Sylfaen"/>
          <w:sz w:val="20"/>
          <w:szCs w:val="20"/>
        </w:rPr>
        <w:t>нагляду</w:t>
      </w:r>
      <w:proofErr w:type="spellEnd"/>
      <w:r w:rsidRPr="00DB11AF">
        <w:rPr>
          <w:rStyle w:val="extended-textfull"/>
          <w:rFonts w:ascii="Sylfaen" w:hAnsi="Sylfaen"/>
          <w:sz w:val="20"/>
          <w:szCs w:val="20"/>
        </w:rPr>
        <w:t xml:space="preserve">, для </w:t>
      </w:r>
      <w:proofErr w:type="spellStart"/>
      <w:r w:rsidRPr="00DB11AF">
        <w:rPr>
          <w:rStyle w:val="extended-textfull"/>
          <w:rFonts w:ascii="Sylfaen" w:hAnsi="Sylfaen"/>
          <w:sz w:val="20"/>
          <w:szCs w:val="20"/>
        </w:rPr>
        <w:t>його</w:t>
      </w:r>
      <w:proofErr w:type="spellEnd"/>
      <w:r w:rsidRPr="00DB11AF">
        <w:rPr>
          <w:rStyle w:val="extended-textfull"/>
          <w:rFonts w:ascii="Sylfaen" w:hAnsi="Sylfaen"/>
          <w:sz w:val="20"/>
          <w:szCs w:val="20"/>
        </w:rPr>
        <w:t xml:space="preserve"> </w:t>
      </w:r>
      <w:proofErr w:type="spellStart"/>
      <w:r w:rsidRPr="00DB11AF">
        <w:rPr>
          <w:rStyle w:val="extended-textfull"/>
          <w:rFonts w:ascii="Sylfaen" w:hAnsi="Sylfaen"/>
          <w:sz w:val="20"/>
          <w:szCs w:val="20"/>
        </w:rPr>
        <w:t>повного</w:t>
      </w:r>
      <w:proofErr w:type="spellEnd"/>
      <w:r w:rsidRPr="00DB11AF">
        <w:rPr>
          <w:rStyle w:val="extended-textfull"/>
          <w:rFonts w:ascii="Sylfaen" w:hAnsi="Sylfaen"/>
          <w:sz w:val="20"/>
          <w:szCs w:val="20"/>
        </w:rPr>
        <w:t xml:space="preserve"> </w:t>
      </w:r>
      <w:proofErr w:type="spellStart"/>
      <w:r w:rsidRPr="00DB11AF">
        <w:rPr>
          <w:rStyle w:val="extended-textfull"/>
          <w:rFonts w:ascii="Sylfaen" w:hAnsi="Sylfaen"/>
          <w:sz w:val="20"/>
          <w:szCs w:val="20"/>
        </w:rPr>
        <w:t>відключення</w:t>
      </w:r>
      <w:proofErr w:type="spellEnd"/>
      <w:r w:rsidRPr="00DB11AF">
        <w:rPr>
          <w:rStyle w:val="extended-textfull"/>
          <w:rFonts w:ascii="Sylfaen" w:hAnsi="Sylfaen"/>
          <w:sz w:val="20"/>
          <w:szCs w:val="20"/>
        </w:rPr>
        <w:t xml:space="preserve"> </w:t>
      </w:r>
      <w:proofErr w:type="spellStart"/>
      <w:r w:rsidRPr="00DB11AF">
        <w:rPr>
          <w:rStyle w:val="extended-textfull"/>
          <w:rFonts w:ascii="Sylfaen" w:hAnsi="Sylfaen"/>
          <w:sz w:val="20"/>
          <w:szCs w:val="20"/>
        </w:rPr>
        <w:t>від</w:t>
      </w:r>
      <w:proofErr w:type="spellEnd"/>
      <w:r w:rsidRPr="00DB11AF">
        <w:rPr>
          <w:rStyle w:val="extended-textfull"/>
          <w:rFonts w:ascii="Sylfaen" w:hAnsi="Sylfaen"/>
          <w:sz w:val="20"/>
          <w:szCs w:val="20"/>
        </w:rPr>
        <w:t xml:space="preserve"> </w:t>
      </w:r>
      <w:proofErr w:type="spellStart"/>
      <w:r w:rsidRPr="00DB11AF">
        <w:rPr>
          <w:rStyle w:val="extended-textfull"/>
          <w:rFonts w:ascii="Sylfaen" w:hAnsi="Sylfaen"/>
          <w:sz w:val="20"/>
          <w:szCs w:val="20"/>
        </w:rPr>
        <w:t>електроживлення</w:t>
      </w:r>
      <w:proofErr w:type="spellEnd"/>
      <w:r w:rsidRPr="00DB11AF">
        <w:rPr>
          <w:rStyle w:val="extended-textfull"/>
          <w:rFonts w:ascii="Sylfaen" w:hAnsi="Sylfaen"/>
          <w:sz w:val="20"/>
          <w:szCs w:val="20"/>
        </w:rPr>
        <w:t xml:space="preserve"> </w:t>
      </w:r>
      <w:proofErr w:type="spellStart"/>
      <w:r w:rsidRPr="00DB11AF">
        <w:rPr>
          <w:rStyle w:val="extended-textfull"/>
          <w:rFonts w:ascii="Sylfaen" w:hAnsi="Sylfaen"/>
          <w:sz w:val="20"/>
          <w:szCs w:val="20"/>
        </w:rPr>
        <w:t>вийміть</w:t>
      </w:r>
      <w:proofErr w:type="spellEnd"/>
      <w:r w:rsidRPr="00DB11AF">
        <w:rPr>
          <w:rStyle w:val="extended-textfull"/>
          <w:rFonts w:ascii="Sylfaen" w:hAnsi="Sylfaen"/>
          <w:sz w:val="20"/>
          <w:szCs w:val="20"/>
        </w:rPr>
        <w:t xml:space="preserve"> вилку кабелю </w:t>
      </w:r>
      <w:proofErr w:type="spellStart"/>
      <w:r w:rsidRPr="00DB11AF">
        <w:rPr>
          <w:rStyle w:val="extended-textfull"/>
          <w:rFonts w:ascii="Sylfaen" w:hAnsi="Sylfaen"/>
          <w:sz w:val="20"/>
          <w:szCs w:val="20"/>
        </w:rPr>
        <w:t>живлення</w:t>
      </w:r>
      <w:proofErr w:type="spellEnd"/>
      <w:r w:rsidRPr="00DB11AF">
        <w:rPr>
          <w:rStyle w:val="extended-textfull"/>
          <w:rFonts w:ascii="Sylfaen" w:hAnsi="Sylfaen"/>
          <w:sz w:val="20"/>
          <w:szCs w:val="20"/>
        </w:rPr>
        <w:t xml:space="preserve"> з розетки.</w:t>
      </w:r>
      <w:r>
        <w:rPr>
          <w:rStyle w:val="extended-textfull"/>
          <w:rFonts w:ascii="Sylfaen" w:hAnsi="Sylfaen"/>
          <w:sz w:val="20"/>
          <w:szCs w:val="20"/>
          <w:lang w:val="uk-UA"/>
        </w:rPr>
        <w:t xml:space="preserve"> </w:t>
      </w:r>
    </w:p>
    <w:p w:rsidR="00DB11AF" w:rsidRPr="00DB11AF" w:rsidRDefault="00DB11AF" w:rsidP="00CD29F2">
      <w:pPr>
        <w:pStyle w:val="Standard"/>
        <w:ind w:right="225"/>
        <w:jc w:val="both"/>
        <w:rPr>
          <w:rFonts w:ascii="Sylfaen" w:hAnsi="Sylfaen"/>
          <w:bCs/>
          <w:sz w:val="20"/>
          <w:szCs w:val="20"/>
        </w:rPr>
      </w:pPr>
      <w:r w:rsidRPr="00DB11AF">
        <w:rPr>
          <w:rFonts w:ascii="Sylfaen" w:hAnsi="Sylfaen"/>
          <w:bCs/>
          <w:sz w:val="20"/>
          <w:szCs w:val="20"/>
        </w:rPr>
        <w:t xml:space="preserve">Вода, температура </w:t>
      </w:r>
      <w:proofErr w:type="spellStart"/>
      <w:r w:rsidRPr="00DB11AF">
        <w:rPr>
          <w:rFonts w:ascii="Sylfaen" w:hAnsi="Sylfaen"/>
          <w:bCs/>
          <w:sz w:val="20"/>
          <w:szCs w:val="20"/>
        </w:rPr>
        <w:t>якої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вище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+55 ° С, </w:t>
      </w:r>
      <w:proofErr w:type="spellStart"/>
      <w:r w:rsidRPr="00DB11AF">
        <w:rPr>
          <w:rFonts w:ascii="Sylfaen" w:hAnsi="Sylfaen"/>
          <w:bCs/>
          <w:sz w:val="20"/>
          <w:szCs w:val="20"/>
        </w:rPr>
        <w:t>може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викликати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термічний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опік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, не </w:t>
      </w:r>
      <w:proofErr w:type="spellStart"/>
      <w:r w:rsidRPr="00DB11AF">
        <w:rPr>
          <w:rFonts w:ascii="Sylfaen" w:hAnsi="Sylfaen"/>
          <w:bCs/>
          <w:sz w:val="20"/>
          <w:szCs w:val="20"/>
        </w:rPr>
        <w:t>підставляйте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руки і </w:t>
      </w:r>
      <w:proofErr w:type="spellStart"/>
      <w:r w:rsidRPr="00DB11AF">
        <w:rPr>
          <w:rFonts w:ascii="Sylfaen" w:hAnsi="Sylfaen"/>
          <w:bCs/>
          <w:sz w:val="20"/>
          <w:szCs w:val="20"/>
        </w:rPr>
        <w:t>інші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частини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тіла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під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кран </w:t>
      </w:r>
      <w:proofErr w:type="spellStart"/>
      <w:r w:rsidRPr="00DB11AF">
        <w:rPr>
          <w:rFonts w:ascii="Sylfaen" w:hAnsi="Sylfaen"/>
          <w:bCs/>
          <w:sz w:val="20"/>
          <w:szCs w:val="20"/>
        </w:rPr>
        <w:t>апарату</w:t>
      </w:r>
      <w:proofErr w:type="spellEnd"/>
      <w:r w:rsidRPr="00DB11AF">
        <w:rPr>
          <w:rFonts w:ascii="Sylfaen" w:hAnsi="Sylfaen"/>
          <w:bCs/>
          <w:sz w:val="20"/>
          <w:szCs w:val="20"/>
        </w:rPr>
        <w:t>.</w:t>
      </w:r>
    </w:p>
    <w:p w:rsidR="00DB11AF" w:rsidRDefault="00DB11AF" w:rsidP="00CD29F2">
      <w:pPr>
        <w:pStyle w:val="Standard"/>
        <w:ind w:right="225"/>
        <w:jc w:val="both"/>
        <w:rPr>
          <w:rFonts w:ascii="Sylfaen" w:hAnsi="Sylfaen"/>
          <w:bCs/>
          <w:sz w:val="20"/>
          <w:szCs w:val="20"/>
        </w:rPr>
      </w:pPr>
      <w:proofErr w:type="spellStart"/>
      <w:r w:rsidRPr="00DB11AF">
        <w:rPr>
          <w:rFonts w:ascii="Sylfaen" w:hAnsi="Sylfaen"/>
          <w:bCs/>
          <w:sz w:val="20"/>
          <w:szCs w:val="20"/>
        </w:rPr>
        <w:t>Тримайте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джерела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відкритого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вогню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подалі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від</w:t>
      </w:r>
      <w:proofErr w:type="spellEnd"/>
      <w:r w:rsidRPr="00DB11AF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B11AF">
        <w:rPr>
          <w:rFonts w:ascii="Sylfaen" w:hAnsi="Sylfaen"/>
          <w:bCs/>
          <w:sz w:val="20"/>
          <w:szCs w:val="20"/>
        </w:rPr>
        <w:t>апарату</w:t>
      </w:r>
      <w:proofErr w:type="spellEnd"/>
      <w:r w:rsidRPr="00DB11AF">
        <w:rPr>
          <w:rFonts w:ascii="Sylfaen" w:hAnsi="Sylfaen"/>
          <w:bCs/>
          <w:sz w:val="20"/>
          <w:szCs w:val="20"/>
        </w:rPr>
        <w:t>.</w:t>
      </w:r>
    </w:p>
    <w:p w:rsidR="00025EEA" w:rsidRDefault="00025EEA" w:rsidP="00DB11AF">
      <w:pPr>
        <w:pStyle w:val="Standard"/>
        <w:ind w:right="225"/>
        <w:rPr>
          <w:rFonts w:ascii="Sylfaen" w:hAnsi="Sylfaen"/>
          <w:bCs/>
          <w:sz w:val="20"/>
          <w:szCs w:val="20"/>
        </w:rPr>
      </w:pPr>
    </w:p>
    <w:p w:rsidR="00025EEA" w:rsidRDefault="00025EEA" w:rsidP="00DB11AF">
      <w:pPr>
        <w:pStyle w:val="Standard"/>
        <w:ind w:right="225"/>
        <w:rPr>
          <w:rFonts w:ascii="Sylfaen" w:hAnsi="Sylfaen"/>
          <w:bCs/>
          <w:sz w:val="20"/>
          <w:szCs w:val="20"/>
          <w:lang w:val="uk-UA"/>
        </w:rPr>
      </w:pPr>
    </w:p>
    <w:p w:rsidR="00DB11AF" w:rsidRDefault="00DB11AF" w:rsidP="00992636">
      <w:pPr>
        <w:tabs>
          <w:tab w:val="left" w:pos="284"/>
        </w:tabs>
        <w:jc w:val="center"/>
        <w:rPr>
          <w:rFonts w:ascii="Sylfaen" w:hAnsi="Sylfaen" w:cs="Arial"/>
          <w:b/>
          <w:sz w:val="24"/>
          <w:lang w:val="uk-UA"/>
        </w:rPr>
      </w:pPr>
      <w:r w:rsidRPr="00DB11AF">
        <w:rPr>
          <w:rFonts w:ascii="Sylfaen" w:hAnsi="Sylfaen" w:cs="Arial"/>
          <w:b/>
          <w:sz w:val="24"/>
          <w:lang w:val="uk-UA"/>
        </w:rPr>
        <w:lastRenderedPageBreak/>
        <w:t>Загальні відомості</w:t>
      </w:r>
    </w:p>
    <w:p w:rsidR="00DB11AF" w:rsidRPr="006C402B" w:rsidRDefault="00DB11AF" w:rsidP="00DB11AF">
      <w:pPr>
        <w:tabs>
          <w:tab w:val="left" w:pos="284"/>
        </w:tabs>
        <w:jc w:val="center"/>
        <w:rPr>
          <w:rFonts w:ascii="Sylfaen" w:hAnsi="Sylfaen" w:cs="Arial"/>
          <w:b/>
          <w:sz w:val="20"/>
          <w:szCs w:val="20"/>
          <w:lang w:val="uk-UA"/>
        </w:rPr>
      </w:pPr>
      <w:r w:rsidRPr="006C402B">
        <w:rPr>
          <w:rFonts w:ascii="Sylfaen" w:hAnsi="Sylfaen" w:cs="Arial"/>
          <w:b/>
          <w:sz w:val="20"/>
          <w:szCs w:val="20"/>
          <w:lang w:val="uk-UA"/>
        </w:rPr>
        <w:t xml:space="preserve">Даний апарат призначений для нагріву та охолодження питної бутильованої води, розфасованої в </w:t>
      </w:r>
      <w:proofErr w:type="spellStart"/>
      <w:r w:rsidRPr="006C402B">
        <w:rPr>
          <w:rFonts w:ascii="Sylfaen" w:hAnsi="Sylfaen" w:cs="Arial"/>
          <w:b/>
          <w:sz w:val="20"/>
          <w:szCs w:val="20"/>
          <w:lang w:val="uk-UA"/>
        </w:rPr>
        <w:t>полікарбонатні</w:t>
      </w:r>
      <w:proofErr w:type="spellEnd"/>
      <w:r w:rsidRPr="006C402B">
        <w:rPr>
          <w:rFonts w:ascii="Sylfaen" w:hAnsi="Sylfaen" w:cs="Arial"/>
          <w:b/>
          <w:sz w:val="20"/>
          <w:szCs w:val="20"/>
          <w:lang w:val="uk-UA"/>
        </w:rPr>
        <w:t xml:space="preserve"> бутлі об'ємом 10-19 літрів.</w:t>
      </w:r>
    </w:p>
    <w:p w:rsidR="00992636" w:rsidRDefault="008B3CC3" w:rsidP="00992636">
      <w:pPr>
        <w:tabs>
          <w:tab w:val="left" w:pos="284"/>
        </w:tabs>
        <w:jc w:val="center"/>
        <w:rPr>
          <w:rFonts w:ascii="Sylfaen" w:hAnsi="Sylfaen" w:cs="Arial"/>
          <w:b/>
          <w:sz w:val="24"/>
        </w:rPr>
      </w:pPr>
      <w:r>
        <w:rPr>
          <w:noProof/>
        </w:rPr>
        <w:drawing>
          <wp:inline distT="0" distB="0" distL="0" distR="0" wp14:anchorId="32B4D8D1" wp14:editId="7FEB9777">
            <wp:extent cx="4174435" cy="34371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0531" cy="344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36" w:rsidRDefault="00DB11AF" w:rsidP="00992636">
      <w:pPr>
        <w:pStyle w:val="Standard"/>
        <w:tabs>
          <w:tab w:val="left" w:pos="3261"/>
        </w:tabs>
        <w:ind w:right="225"/>
        <w:jc w:val="center"/>
        <w:rPr>
          <w:rFonts w:ascii="Sylfaen" w:hAnsi="Sylfaen"/>
          <w:b/>
          <w:bCs/>
          <w:sz w:val="20"/>
          <w:szCs w:val="20"/>
        </w:rPr>
      </w:pPr>
      <w:proofErr w:type="spellStart"/>
      <w:r>
        <w:rPr>
          <w:rFonts w:ascii="Sylfaen" w:hAnsi="Sylfaen"/>
          <w:b/>
          <w:bCs/>
          <w:sz w:val="20"/>
          <w:szCs w:val="20"/>
          <w:lang w:val="uk-UA"/>
        </w:rPr>
        <w:t>Мал</w:t>
      </w:r>
      <w:proofErr w:type="spellEnd"/>
      <w:r>
        <w:rPr>
          <w:rFonts w:ascii="Sylfaen" w:hAnsi="Sylfaen"/>
          <w:b/>
          <w:bCs/>
          <w:sz w:val="20"/>
          <w:szCs w:val="20"/>
        </w:rPr>
        <w:t xml:space="preserve"> 1. Схема </w:t>
      </w:r>
      <w:proofErr w:type="spellStart"/>
      <w:r>
        <w:rPr>
          <w:rFonts w:ascii="Sylfaen" w:hAnsi="Sylfaen"/>
          <w:b/>
          <w:bCs/>
          <w:sz w:val="20"/>
          <w:szCs w:val="20"/>
        </w:rPr>
        <w:t>апарат</w:t>
      </w:r>
      <w:proofErr w:type="spellEnd"/>
      <w:r>
        <w:rPr>
          <w:rFonts w:ascii="Sylfaen" w:hAnsi="Sylfaen"/>
          <w:b/>
          <w:bCs/>
          <w:sz w:val="20"/>
          <w:szCs w:val="20"/>
          <w:lang w:val="uk-UA"/>
        </w:rPr>
        <w:t>у</w:t>
      </w:r>
      <w:r w:rsidR="00992636" w:rsidRPr="00363884">
        <w:rPr>
          <w:rFonts w:ascii="Sylfaen" w:hAnsi="Sylfaen"/>
          <w:b/>
          <w:bCs/>
          <w:sz w:val="20"/>
          <w:szCs w:val="20"/>
        </w:rPr>
        <w:t xml:space="preserve"> V</w:t>
      </w:r>
      <w:r w:rsidR="00075B5A" w:rsidRPr="00A4033A">
        <w:rPr>
          <w:rFonts w:ascii="Sylfaen" w:hAnsi="Sylfaen"/>
          <w:b/>
          <w:bCs/>
          <w:sz w:val="20"/>
          <w:szCs w:val="20"/>
        </w:rPr>
        <w:t>3</w:t>
      </w:r>
      <w:r w:rsidR="00E05D66" w:rsidRPr="00E05D66">
        <w:rPr>
          <w:rFonts w:ascii="Sylfaen" w:hAnsi="Sylfaen"/>
          <w:b/>
          <w:bCs/>
          <w:sz w:val="20"/>
          <w:szCs w:val="20"/>
        </w:rPr>
        <w:t>0</w:t>
      </w:r>
      <w:r w:rsidR="00992636">
        <w:rPr>
          <w:rFonts w:ascii="Sylfaen" w:hAnsi="Sylfaen"/>
          <w:b/>
          <w:bCs/>
          <w:sz w:val="20"/>
          <w:szCs w:val="20"/>
        </w:rPr>
        <w:t>0</w:t>
      </w:r>
    </w:p>
    <w:p w:rsidR="009F0A9C" w:rsidRDefault="009F0A9C" w:rsidP="00992636">
      <w:pPr>
        <w:pStyle w:val="Standard"/>
        <w:tabs>
          <w:tab w:val="left" w:pos="3261"/>
        </w:tabs>
        <w:ind w:left="284" w:right="225"/>
        <w:rPr>
          <w:rFonts w:ascii="Sylfaen" w:hAnsi="Sylfaen"/>
          <w:b/>
          <w:bCs/>
          <w:sz w:val="20"/>
          <w:szCs w:val="20"/>
        </w:rPr>
      </w:pPr>
    </w:p>
    <w:p w:rsidR="00992636" w:rsidRPr="00DB11AF" w:rsidRDefault="00992636" w:rsidP="00992636">
      <w:pPr>
        <w:pStyle w:val="Standard"/>
        <w:tabs>
          <w:tab w:val="left" w:pos="3261"/>
        </w:tabs>
        <w:ind w:left="284" w:right="225"/>
        <w:rPr>
          <w:rFonts w:ascii="Sylfaen" w:hAnsi="Sylfaen"/>
          <w:b/>
          <w:bCs/>
          <w:sz w:val="20"/>
          <w:szCs w:val="20"/>
          <w:lang w:val="uk-UA"/>
        </w:rPr>
      </w:pPr>
      <w:r w:rsidRPr="00363884">
        <w:rPr>
          <w:rFonts w:ascii="Sylfaen" w:hAnsi="Sylfaen"/>
          <w:b/>
          <w:bCs/>
          <w:sz w:val="20"/>
          <w:szCs w:val="20"/>
        </w:rPr>
        <w:t>1.</w:t>
      </w:r>
      <w:r w:rsidR="00E05D66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="00DB3612">
        <w:rPr>
          <w:rFonts w:ascii="Sylfaen" w:hAnsi="Sylfaen"/>
          <w:b/>
          <w:bCs/>
          <w:sz w:val="20"/>
          <w:szCs w:val="20"/>
          <w:lang w:val="uk-UA"/>
        </w:rPr>
        <w:t>Бути</w:t>
      </w:r>
      <w:r w:rsidR="00DB11AF" w:rsidRPr="00DB3612">
        <w:rPr>
          <w:rFonts w:ascii="Sylfaen" w:hAnsi="Sylfaen"/>
          <w:b/>
          <w:bCs/>
          <w:sz w:val="20"/>
          <w:szCs w:val="20"/>
          <w:lang w:val="uk-UA"/>
        </w:rPr>
        <w:t>леприймач</w:t>
      </w:r>
      <w:proofErr w:type="spellEnd"/>
    </w:p>
    <w:p w:rsidR="00992636" w:rsidRPr="00E05D66" w:rsidRDefault="00992636" w:rsidP="00992636">
      <w:pPr>
        <w:pStyle w:val="Standard"/>
        <w:tabs>
          <w:tab w:val="left" w:pos="3261"/>
        </w:tabs>
        <w:ind w:left="284" w:right="225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>2.</w:t>
      </w:r>
      <w:r w:rsidR="00DB11AF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="00DB11AF">
        <w:rPr>
          <w:rFonts w:ascii="Sylfaen" w:hAnsi="Sylfaen"/>
          <w:b/>
          <w:bCs/>
          <w:sz w:val="20"/>
          <w:szCs w:val="20"/>
        </w:rPr>
        <w:t>Верхня</w:t>
      </w:r>
      <w:proofErr w:type="spellEnd"/>
      <w:r w:rsidR="00E05D66">
        <w:rPr>
          <w:rFonts w:ascii="Sylfaen" w:hAnsi="Sylfaen"/>
          <w:b/>
          <w:bCs/>
          <w:sz w:val="20"/>
          <w:szCs w:val="20"/>
        </w:rPr>
        <w:t xml:space="preserve"> панель</w:t>
      </w:r>
    </w:p>
    <w:p w:rsidR="00992636" w:rsidRPr="008B3CC3" w:rsidRDefault="00992636" w:rsidP="00992636">
      <w:pPr>
        <w:pStyle w:val="Standard"/>
        <w:tabs>
          <w:tab w:val="left" w:pos="3261"/>
        </w:tabs>
        <w:ind w:left="284" w:right="225"/>
        <w:rPr>
          <w:rFonts w:ascii="Sylfaen" w:hAnsi="Sylfaen"/>
          <w:b/>
          <w:bCs/>
          <w:sz w:val="20"/>
          <w:szCs w:val="20"/>
        </w:rPr>
      </w:pPr>
      <w:r w:rsidRPr="00363884">
        <w:rPr>
          <w:rFonts w:ascii="Sylfaen" w:hAnsi="Sylfaen"/>
          <w:b/>
          <w:bCs/>
          <w:sz w:val="20"/>
          <w:szCs w:val="20"/>
        </w:rPr>
        <w:t>3.</w:t>
      </w:r>
      <w:r w:rsidR="00E05D66">
        <w:rPr>
          <w:rFonts w:ascii="Sylfaen" w:hAnsi="Sylfaen"/>
          <w:b/>
          <w:bCs/>
          <w:sz w:val="20"/>
          <w:szCs w:val="20"/>
        </w:rPr>
        <w:t xml:space="preserve"> </w:t>
      </w:r>
      <w:r w:rsidR="00DB11AF">
        <w:rPr>
          <w:rFonts w:ascii="Sylfaen" w:hAnsi="Sylfaen"/>
          <w:b/>
          <w:bCs/>
          <w:sz w:val="20"/>
          <w:szCs w:val="20"/>
        </w:rPr>
        <w:t>Декоративна</w:t>
      </w:r>
      <w:r w:rsidR="008B3CC3">
        <w:rPr>
          <w:rFonts w:ascii="Sylfaen" w:hAnsi="Sylfaen"/>
          <w:b/>
          <w:bCs/>
          <w:sz w:val="20"/>
          <w:szCs w:val="20"/>
        </w:rPr>
        <w:t xml:space="preserve"> панель</w:t>
      </w:r>
    </w:p>
    <w:p w:rsidR="00992636" w:rsidRDefault="00992636" w:rsidP="00992636">
      <w:pPr>
        <w:pStyle w:val="Standard"/>
        <w:tabs>
          <w:tab w:val="left" w:pos="3261"/>
        </w:tabs>
        <w:ind w:left="284" w:right="225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>4.</w:t>
      </w:r>
      <w:r w:rsidR="00E05D66">
        <w:rPr>
          <w:rFonts w:ascii="Sylfaen" w:hAnsi="Sylfaen"/>
          <w:b/>
          <w:bCs/>
          <w:sz w:val="20"/>
          <w:szCs w:val="20"/>
        </w:rPr>
        <w:t xml:space="preserve"> </w:t>
      </w:r>
      <w:r w:rsidR="00DB11AF">
        <w:rPr>
          <w:rFonts w:ascii="Sylfaen" w:hAnsi="Sylfaen"/>
          <w:b/>
          <w:bCs/>
          <w:sz w:val="20"/>
          <w:szCs w:val="20"/>
        </w:rPr>
        <w:t>Краник-</w:t>
      </w:r>
      <w:proofErr w:type="spellStart"/>
      <w:r w:rsidR="00DB11AF">
        <w:rPr>
          <w:rFonts w:ascii="Sylfaen" w:hAnsi="Sylfaen"/>
          <w:b/>
          <w:bCs/>
          <w:sz w:val="20"/>
          <w:szCs w:val="20"/>
        </w:rPr>
        <w:t>пуш</w:t>
      </w:r>
      <w:proofErr w:type="spellEnd"/>
      <w:r w:rsidR="00DB11AF">
        <w:rPr>
          <w:rFonts w:ascii="Sylfaen" w:hAnsi="Sylfaen"/>
          <w:b/>
          <w:bCs/>
          <w:sz w:val="20"/>
          <w:szCs w:val="20"/>
        </w:rPr>
        <w:t xml:space="preserve"> холодно</w:t>
      </w:r>
      <w:r w:rsidR="00DB11AF">
        <w:rPr>
          <w:rFonts w:ascii="Sylfaen" w:hAnsi="Sylfaen"/>
          <w:b/>
          <w:bCs/>
          <w:sz w:val="20"/>
          <w:szCs w:val="20"/>
          <w:lang w:val="uk-UA"/>
        </w:rPr>
        <w:t>ї</w:t>
      </w:r>
      <w:r w:rsidR="00DB11AF">
        <w:rPr>
          <w:rFonts w:ascii="Sylfaen" w:hAnsi="Sylfaen"/>
          <w:b/>
          <w:bCs/>
          <w:sz w:val="20"/>
          <w:szCs w:val="20"/>
        </w:rPr>
        <w:t xml:space="preserve"> вод</w:t>
      </w:r>
      <w:r w:rsidR="00DB11AF">
        <w:rPr>
          <w:rFonts w:ascii="Sylfaen" w:hAnsi="Sylfaen"/>
          <w:b/>
          <w:bCs/>
          <w:sz w:val="20"/>
          <w:szCs w:val="20"/>
          <w:lang w:val="uk-UA"/>
        </w:rPr>
        <w:t>и</w:t>
      </w:r>
      <w:r w:rsidR="00DB11AF">
        <w:rPr>
          <w:rFonts w:ascii="Sylfaen" w:hAnsi="Sylfaen"/>
          <w:b/>
          <w:bCs/>
          <w:sz w:val="20"/>
          <w:szCs w:val="20"/>
        </w:rPr>
        <w:t xml:space="preserve"> (</w:t>
      </w:r>
      <w:proofErr w:type="spellStart"/>
      <w:r w:rsidR="00DB11AF">
        <w:rPr>
          <w:rFonts w:ascii="Sylfaen" w:hAnsi="Sylfaen"/>
          <w:b/>
          <w:bCs/>
          <w:sz w:val="20"/>
          <w:szCs w:val="20"/>
        </w:rPr>
        <w:t>син</w:t>
      </w:r>
      <w:proofErr w:type="spellEnd"/>
      <w:r w:rsidR="00DB11AF">
        <w:rPr>
          <w:rFonts w:ascii="Sylfaen" w:hAnsi="Sylfaen"/>
          <w:b/>
          <w:bCs/>
          <w:sz w:val="20"/>
          <w:szCs w:val="20"/>
          <w:lang w:val="uk-UA"/>
        </w:rPr>
        <w:t>і</w:t>
      </w:r>
      <w:r w:rsidR="008B3CC3">
        <w:rPr>
          <w:rFonts w:ascii="Sylfaen" w:hAnsi="Sylfaen"/>
          <w:b/>
          <w:bCs/>
          <w:sz w:val="20"/>
          <w:szCs w:val="20"/>
        </w:rPr>
        <w:t>й)</w:t>
      </w:r>
    </w:p>
    <w:p w:rsidR="00992636" w:rsidRDefault="00992636" w:rsidP="00992636">
      <w:pPr>
        <w:pStyle w:val="Standard"/>
        <w:tabs>
          <w:tab w:val="left" w:pos="3261"/>
        </w:tabs>
        <w:ind w:left="284" w:right="225"/>
        <w:rPr>
          <w:rFonts w:ascii="Sylfaen" w:hAnsi="Sylfaen"/>
          <w:b/>
          <w:bCs/>
          <w:sz w:val="20"/>
          <w:szCs w:val="20"/>
        </w:rPr>
      </w:pPr>
      <w:r w:rsidRPr="00363884">
        <w:rPr>
          <w:rFonts w:ascii="Sylfaen" w:hAnsi="Sylfaen"/>
          <w:b/>
          <w:bCs/>
          <w:sz w:val="20"/>
          <w:szCs w:val="20"/>
        </w:rPr>
        <w:t>5.</w:t>
      </w:r>
      <w:r w:rsidR="00E05D66">
        <w:rPr>
          <w:rFonts w:ascii="Sylfaen" w:hAnsi="Sylfaen"/>
          <w:b/>
          <w:bCs/>
          <w:sz w:val="20"/>
          <w:szCs w:val="20"/>
        </w:rPr>
        <w:t xml:space="preserve"> </w:t>
      </w:r>
      <w:r w:rsidR="00DB11AF">
        <w:rPr>
          <w:rFonts w:ascii="Sylfaen" w:hAnsi="Sylfaen"/>
          <w:b/>
          <w:bCs/>
          <w:sz w:val="20"/>
          <w:szCs w:val="20"/>
        </w:rPr>
        <w:t>Краник-</w:t>
      </w:r>
      <w:proofErr w:type="spellStart"/>
      <w:r w:rsidR="00DB11AF">
        <w:rPr>
          <w:rFonts w:ascii="Sylfaen" w:hAnsi="Sylfaen"/>
          <w:b/>
          <w:bCs/>
          <w:sz w:val="20"/>
          <w:szCs w:val="20"/>
        </w:rPr>
        <w:t>пуш</w:t>
      </w:r>
      <w:proofErr w:type="spellEnd"/>
      <w:r w:rsidR="00DB11AF">
        <w:rPr>
          <w:rFonts w:ascii="Sylfaen" w:hAnsi="Sylfaen"/>
          <w:b/>
          <w:bCs/>
          <w:sz w:val="20"/>
          <w:szCs w:val="20"/>
        </w:rPr>
        <w:t xml:space="preserve"> горяч</w:t>
      </w:r>
      <w:proofErr w:type="spellStart"/>
      <w:r w:rsidR="00DB11AF">
        <w:rPr>
          <w:rFonts w:ascii="Sylfaen" w:hAnsi="Sylfaen"/>
          <w:b/>
          <w:bCs/>
          <w:sz w:val="20"/>
          <w:szCs w:val="20"/>
          <w:lang w:val="uk-UA"/>
        </w:rPr>
        <w:t>ої</w:t>
      </w:r>
      <w:proofErr w:type="spellEnd"/>
      <w:r w:rsidR="00DB11AF">
        <w:rPr>
          <w:rFonts w:ascii="Sylfaen" w:hAnsi="Sylfaen"/>
          <w:b/>
          <w:bCs/>
          <w:sz w:val="20"/>
          <w:szCs w:val="20"/>
        </w:rPr>
        <w:t xml:space="preserve"> вод</w:t>
      </w:r>
      <w:r w:rsidR="00DB11AF">
        <w:rPr>
          <w:rFonts w:ascii="Sylfaen" w:hAnsi="Sylfaen"/>
          <w:b/>
          <w:bCs/>
          <w:sz w:val="20"/>
          <w:szCs w:val="20"/>
          <w:lang w:val="uk-UA"/>
        </w:rPr>
        <w:t>и</w:t>
      </w:r>
      <w:r w:rsidR="00DB11AF">
        <w:rPr>
          <w:rFonts w:ascii="Sylfaen" w:hAnsi="Sylfaen"/>
          <w:b/>
          <w:bCs/>
          <w:sz w:val="20"/>
          <w:szCs w:val="20"/>
        </w:rPr>
        <w:t xml:space="preserve"> (</w:t>
      </w:r>
      <w:r w:rsidR="00DB11AF">
        <w:rPr>
          <w:rFonts w:ascii="Sylfaen" w:hAnsi="Sylfaen"/>
          <w:b/>
          <w:bCs/>
          <w:sz w:val="20"/>
          <w:szCs w:val="20"/>
          <w:lang w:val="uk-UA"/>
        </w:rPr>
        <w:t>червони</w:t>
      </w:r>
      <w:r w:rsidR="008B3CC3">
        <w:rPr>
          <w:rFonts w:ascii="Sylfaen" w:hAnsi="Sylfaen"/>
          <w:b/>
          <w:bCs/>
          <w:sz w:val="20"/>
          <w:szCs w:val="20"/>
        </w:rPr>
        <w:t>й)</w:t>
      </w:r>
    </w:p>
    <w:p w:rsidR="00992636" w:rsidRPr="008B3CC3" w:rsidRDefault="00992636" w:rsidP="00992636">
      <w:pPr>
        <w:pStyle w:val="Standard"/>
        <w:tabs>
          <w:tab w:val="left" w:pos="3261"/>
        </w:tabs>
        <w:ind w:left="284" w:right="225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>6.</w:t>
      </w:r>
      <w:r w:rsidR="00E05D66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="00A17515">
        <w:rPr>
          <w:rFonts w:ascii="Sylfaen" w:hAnsi="Sylfaen"/>
          <w:b/>
          <w:bCs/>
          <w:sz w:val="20"/>
          <w:szCs w:val="20"/>
        </w:rPr>
        <w:t>Реш</w:t>
      </w:r>
      <w:proofErr w:type="spellEnd"/>
      <w:r w:rsidR="00A17515">
        <w:rPr>
          <w:rFonts w:ascii="Sylfaen" w:hAnsi="Sylfaen"/>
          <w:b/>
          <w:bCs/>
          <w:sz w:val="20"/>
          <w:szCs w:val="20"/>
          <w:lang w:val="uk-UA"/>
        </w:rPr>
        <w:t>і</w:t>
      </w:r>
      <w:proofErr w:type="spellStart"/>
      <w:r w:rsidR="00A17515">
        <w:rPr>
          <w:rFonts w:ascii="Sylfaen" w:hAnsi="Sylfaen"/>
          <w:b/>
          <w:bCs/>
          <w:sz w:val="20"/>
          <w:szCs w:val="20"/>
        </w:rPr>
        <w:t>тка</w:t>
      </w:r>
      <w:proofErr w:type="spellEnd"/>
      <w:r w:rsidR="00A17515">
        <w:rPr>
          <w:rFonts w:ascii="Sylfaen" w:hAnsi="Sylfaen"/>
          <w:b/>
          <w:bCs/>
          <w:sz w:val="20"/>
          <w:szCs w:val="20"/>
        </w:rPr>
        <w:t xml:space="preserve"> лотка капле</w:t>
      </w:r>
      <w:r w:rsidR="00A17515">
        <w:rPr>
          <w:rFonts w:ascii="Sylfaen" w:hAnsi="Sylfaen"/>
          <w:b/>
          <w:bCs/>
          <w:sz w:val="20"/>
          <w:szCs w:val="20"/>
          <w:lang w:val="uk-UA"/>
        </w:rPr>
        <w:t>з</w:t>
      </w:r>
      <w:r w:rsidR="00A17515">
        <w:rPr>
          <w:rFonts w:ascii="Sylfaen" w:hAnsi="Sylfaen"/>
          <w:b/>
          <w:bCs/>
          <w:sz w:val="20"/>
          <w:szCs w:val="20"/>
        </w:rPr>
        <w:t>б</w:t>
      </w:r>
      <w:r w:rsidR="00A17515">
        <w:rPr>
          <w:rFonts w:ascii="Sylfaen" w:hAnsi="Sylfaen"/>
          <w:b/>
          <w:bCs/>
          <w:sz w:val="20"/>
          <w:szCs w:val="20"/>
          <w:lang w:val="uk-UA"/>
        </w:rPr>
        <w:t>і</w:t>
      </w:r>
      <w:proofErr w:type="spellStart"/>
      <w:r w:rsidR="008B3CC3">
        <w:rPr>
          <w:rFonts w:ascii="Sylfaen" w:hAnsi="Sylfaen"/>
          <w:b/>
          <w:bCs/>
          <w:sz w:val="20"/>
          <w:szCs w:val="20"/>
        </w:rPr>
        <w:t>рника</w:t>
      </w:r>
      <w:proofErr w:type="spellEnd"/>
    </w:p>
    <w:p w:rsidR="00992636" w:rsidRPr="00363884" w:rsidRDefault="00E05D66" w:rsidP="00992636">
      <w:pPr>
        <w:pStyle w:val="Standard"/>
        <w:tabs>
          <w:tab w:val="left" w:pos="3261"/>
        </w:tabs>
        <w:ind w:left="284" w:right="225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 xml:space="preserve">7. </w:t>
      </w:r>
      <w:r w:rsidR="00A17515">
        <w:rPr>
          <w:rFonts w:ascii="Sylfaen" w:hAnsi="Sylfaen"/>
          <w:b/>
          <w:bCs/>
          <w:sz w:val="20"/>
          <w:szCs w:val="20"/>
        </w:rPr>
        <w:t>Лоток капле</w:t>
      </w:r>
      <w:r w:rsidR="00A17515">
        <w:rPr>
          <w:rFonts w:ascii="Sylfaen" w:hAnsi="Sylfaen"/>
          <w:b/>
          <w:bCs/>
          <w:sz w:val="20"/>
          <w:szCs w:val="20"/>
          <w:lang w:val="uk-UA"/>
        </w:rPr>
        <w:t>з</w:t>
      </w:r>
      <w:r w:rsidR="00A17515">
        <w:rPr>
          <w:rFonts w:ascii="Sylfaen" w:hAnsi="Sylfaen"/>
          <w:b/>
          <w:bCs/>
          <w:sz w:val="20"/>
          <w:szCs w:val="20"/>
        </w:rPr>
        <w:t>б</w:t>
      </w:r>
      <w:r w:rsidR="00A17515">
        <w:rPr>
          <w:rFonts w:ascii="Sylfaen" w:hAnsi="Sylfaen"/>
          <w:b/>
          <w:bCs/>
          <w:sz w:val="20"/>
          <w:szCs w:val="20"/>
          <w:lang w:val="uk-UA"/>
        </w:rPr>
        <w:t>і</w:t>
      </w:r>
      <w:proofErr w:type="spellStart"/>
      <w:r w:rsidR="008B3CC3">
        <w:rPr>
          <w:rFonts w:ascii="Sylfaen" w:hAnsi="Sylfaen"/>
          <w:b/>
          <w:bCs/>
          <w:sz w:val="20"/>
          <w:szCs w:val="20"/>
        </w:rPr>
        <w:t>рника</w:t>
      </w:r>
      <w:proofErr w:type="spellEnd"/>
    </w:p>
    <w:p w:rsidR="00A17515" w:rsidRDefault="00992636" w:rsidP="00E05D66">
      <w:pPr>
        <w:pStyle w:val="Standard"/>
        <w:tabs>
          <w:tab w:val="left" w:pos="3261"/>
        </w:tabs>
        <w:ind w:left="284" w:right="225"/>
        <w:rPr>
          <w:rFonts w:ascii="Sylfaen" w:hAnsi="Sylfaen"/>
          <w:b/>
          <w:bCs/>
          <w:sz w:val="20"/>
          <w:szCs w:val="20"/>
          <w:lang w:val="uk-UA"/>
        </w:rPr>
      </w:pPr>
      <w:r w:rsidRPr="00363884">
        <w:rPr>
          <w:rFonts w:ascii="Sylfaen" w:hAnsi="Sylfaen"/>
          <w:b/>
          <w:bCs/>
          <w:sz w:val="20"/>
          <w:szCs w:val="20"/>
        </w:rPr>
        <w:t>8.</w:t>
      </w:r>
      <w:r w:rsidR="00E05D66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/>
          <w:b/>
          <w:bCs/>
          <w:sz w:val="20"/>
          <w:szCs w:val="20"/>
        </w:rPr>
        <w:t>Отвір</w:t>
      </w:r>
      <w:proofErr w:type="spellEnd"/>
      <w:r w:rsidR="00A17515" w:rsidRPr="00A17515">
        <w:rPr>
          <w:rFonts w:ascii="Sylfaen" w:hAnsi="Sylfaen"/>
          <w:b/>
          <w:bCs/>
          <w:sz w:val="20"/>
          <w:szCs w:val="20"/>
        </w:rPr>
        <w:t xml:space="preserve"> для </w:t>
      </w:r>
      <w:proofErr w:type="spellStart"/>
      <w:r w:rsidR="00A17515" w:rsidRPr="00A17515">
        <w:rPr>
          <w:rFonts w:ascii="Sylfaen" w:hAnsi="Sylfaen"/>
          <w:b/>
          <w:bCs/>
          <w:sz w:val="20"/>
          <w:szCs w:val="20"/>
        </w:rPr>
        <w:t>зливу</w:t>
      </w:r>
      <w:proofErr w:type="spellEnd"/>
      <w:r w:rsidR="00A17515" w:rsidRPr="00A17515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/>
          <w:b/>
          <w:bCs/>
          <w:sz w:val="20"/>
          <w:szCs w:val="20"/>
        </w:rPr>
        <w:t>гарячої</w:t>
      </w:r>
      <w:proofErr w:type="spellEnd"/>
      <w:r w:rsidR="00A17515" w:rsidRPr="00A17515">
        <w:rPr>
          <w:rFonts w:ascii="Sylfaen" w:hAnsi="Sylfaen"/>
          <w:b/>
          <w:bCs/>
          <w:sz w:val="20"/>
          <w:szCs w:val="20"/>
        </w:rPr>
        <w:t xml:space="preserve"> води</w:t>
      </w:r>
    </w:p>
    <w:p w:rsidR="00E05D66" w:rsidRDefault="00992636" w:rsidP="00E05D66">
      <w:pPr>
        <w:pStyle w:val="Standard"/>
        <w:tabs>
          <w:tab w:val="left" w:pos="3261"/>
        </w:tabs>
        <w:ind w:left="284" w:right="225"/>
        <w:rPr>
          <w:rFonts w:ascii="Sylfaen" w:hAnsi="Sylfaen"/>
          <w:b/>
          <w:bCs/>
          <w:sz w:val="20"/>
          <w:szCs w:val="20"/>
        </w:rPr>
      </w:pPr>
      <w:r w:rsidRPr="00363884">
        <w:rPr>
          <w:rFonts w:ascii="Sylfaen" w:hAnsi="Sylfaen"/>
          <w:b/>
          <w:bCs/>
          <w:sz w:val="20"/>
          <w:szCs w:val="20"/>
        </w:rPr>
        <w:t>9.</w:t>
      </w:r>
      <w:r w:rsidR="00E05D66">
        <w:rPr>
          <w:rFonts w:ascii="Sylfaen" w:hAnsi="Sylfaen"/>
          <w:b/>
          <w:bCs/>
          <w:sz w:val="20"/>
          <w:szCs w:val="20"/>
        </w:rPr>
        <w:t xml:space="preserve"> </w:t>
      </w:r>
      <w:r w:rsidR="00A17515">
        <w:rPr>
          <w:rFonts w:ascii="Sylfaen" w:hAnsi="Sylfaen"/>
          <w:b/>
          <w:bCs/>
          <w:sz w:val="20"/>
          <w:szCs w:val="20"/>
        </w:rPr>
        <w:t>В</w:t>
      </w:r>
      <w:proofErr w:type="spellStart"/>
      <w:r w:rsidR="00A17515">
        <w:rPr>
          <w:rFonts w:ascii="Sylfaen" w:hAnsi="Sylfaen"/>
          <w:b/>
          <w:bCs/>
          <w:sz w:val="20"/>
          <w:szCs w:val="20"/>
          <w:lang w:val="uk-UA"/>
        </w:rPr>
        <w:t>имикач</w:t>
      </w:r>
      <w:proofErr w:type="spellEnd"/>
      <w:r w:rsidR="00A17515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="00A17515">
        <w:rPr>
          <w:rFonts w:ascii="Sylfaen" w:hAnsi="Sylfaen"/>
          <w:b/>
          <w:bCs/>
          <w:sz w:val="20"/>
          <w:szCs w:val="20"/>
        </w:rPr>
        <w:t>нагр</w:t>
      </w:r>
      <w:proofErr w:type="spellEnd"/>
      <w:r w:rsidR="00A17515">
        <w:rPr>
          <w:rFonts w:ascii="Sylfaen" w:hAnsi="Sylfaen"/>
          <w:b/>
          <w:bCs/>
          <w:sz w:val="20"/>
          <w:szCs w:val="20"/>
          <w:lang w:val="uk-UA"/>
        </w:rPr>
        <w:t>і</w:t>
      </w:r>
      <w:r w:rsidR="00A17515">
        <w:rPr>
          <w:rFonts w:ascii="Sylfaen" w:hAnsi="Sylfaen"/>
          <w:b/>
          <w:bCs/>
          <w:sz w:val="20"/>
          <w:szCs w:val="20"/>
        </w:rPr>
        <w:t>в</w:t>
      </w:r>
      <w:r w:rsidR="00A17515">
        <w:rPr>
          <w:rFonts w:ascii="Sylfaen" w:hAnsi="Sylfaen"/>
          <w:b/>
          <w:bCs/>
          <w:sz w:val="20"/>
          <w:szCs w:val="20"/>
          <w:lang w:val="uk-UA"/>
        </w:rPr>
        <w:t>у</w:t>
      </w:r>
      <w:r w:rsidR="00A17515">
        <w:rPr>
          <w:rFonts w:ascii="Sylfaen" w:hAnsi="Sylfaen"/>
          <w:b/>
          <w:bCs/>
          <w:sz w:val="20"/>
          <w:szCs w:val="20"/>
        </w:rPr>
        <w:t xml:space="preserve"> (</w:t>
      </w:r>
      <w:r w:rsidR="00A17515">
        <w:rPr>
          <w:rFonts w:ascii="Sylfaen" w:hAnsi="Sylfaen"/>
          <w:b/>
          <w:bCs/>
          <w:sz w:val="20"/>
          <w:szCs w:val="20"/>
          <w:lang w:val="uk-UA"/>
        </w:rPr>
        <w:t>червоний</w:t>
      </w:r>
      <w:r w:rsidR="00BD0DCC">
        <w:rPr>
          <w:rFonts w:ascii="Sylfaen" w:hAnsi="Sylfaen"/>
          <w:b/>
          <w:bCs/>
          <w:sz w:val="20"/>
          <w:szCs w:val="20"/>
        </w:rPr>
        <w:t>)</w:t>
      </w:r>
    </w:p>
    <w:p w:rsidR="00992636" w:rsidRPr="00363884" w:rsidRDefault="00992636" w:rsidP="00E05D66">
      <w:pPr>
        <w:pStyle w:val="Standard"/>
        <w:tabs>
          <w:tab w:val="left" w:pos="3261"/>
        </w:tabs>
        <w:ind w:left="284" w:right="225"/>
        <w:rPr>
          <w:rFonts w:ascii="Sylfaen" w:hAnsi="Sylfaen"/>
          <w:b/>
          <w:bCs/>
          <w:sz w:val="20"/>
          <w:szCs w:val="20"/>
        </w:rPr>
      </w:pPr>
      <w:r w:rsidRPr="00363884">
        <w:rPr>
          <w:rFonts w:ascii="Sylfaen" w:hAnsi="Sylfaen"/>
          <w:b/>
          <w:bCs/>
          <w:sz w:val="20"/>
          <w:szCs w:val="20"/>
        </w:rPr>
        <w:t>10.</w:t>
      </w:r>
      <w:r w:rsidR="00E05D66">
        <w:rPr>
          <w:rFonts w:ascii="Sylfaen" w:hAnsi="Sylfaen"/>
          <w:b/>
          <w:bCs/>
          <w:sz w:val="20"/>
          <w:szCs w:val="20"/>
        </w:rPr>
        <w:t xml:space="preserve"> </w:t>
      </w:r>
      <w:r w:rsidR="00BD0DCC">
        <w:rPr>
          <w:rFonts w:ascii="Sylfaen" w:hAnsi="Sylfaen"/>
          <w:b/>
          <w:bCs/>
          <w:sz w:val="20"/>
          <w:szCs w:val="20"/>
        </w:rPr>
        <w:t>В</w:t>
      </w:r>
      <w:proofErr w:type="spellStart"/>
      <w:r w:rsidR="00A17515">
        <w:rPr>
          <w:rFonts w:ascii="Sylfaen" w:hAnsi="Sylfaen"/>
          <w:b/>
          <w:bCs/>
          <w:sz w:val="20"/>
          <w:szCs w:val="20"/>
          <w:lang w:val="uk-UA"/>
        </w:rPr>
        <w:t>имикач</w:t>
      </w:r>
      <w:proofErr w:type="spellEnd"/>
      <w:r w:rsidR="00A17515">
        <w:rPr>
          <w:rFonts w:ascii="Sylfaen" w:hAnsi="Sylfaen"/>
          <w:b/>
          <w:bCs/>
          <w:sz w:val="20"/>
          <w:szCs w:val="20"/>
        </w:rPr>
        <w:t xml:space="preserve"> ох</w:t>
      </w:r>
      <w:proofErr w:type="spellStart"/>
      <w:r w:rsidR="00A17515">
        <w:rPr>
          <w:rFonts w:ascii="Sylfaen" w:hAnsi="Sylfaen"/>
          <w:b/>
          <w:bCs/>
          <w:sz w:val="20"/>
          <w:szCs w:val="20"/>
          <w:lang w:val="uk-UA"/>
        </w:rPr>
        <w:t>олодження</w:t>
      </w:r>
      <w:proofErr w:type="spellEnd"/>
      <w:r w:rsidR="00A17515">
        <w:rPr>
          <w:rFonts w:ascii="Sylfaen" w:hAnsi="Sylfaen"/>
          <w:b/>
          <w:bCs/>
          <w:sz w:val="20"/>
          <w:szCs w:val="20"/>
        </w:rPr>
        <w:t xml:space="preserve"> (зелен</w:t>
      </w:r>
      <w:r w:rsidR="00A17515">
        <w:rPr>
          <w:rFonts w:ascii="Sylfaen" w:hAnsi="Sylfaen"/>
          <w:b/>
          <w:bCs/>
          <w:sz w:val="20"/>
          <w:szCs w:val="20"/>
          <w:lang w:val="uk-UA"/>
        </w:rPr>
        <w:t>и</w:t>
      </w:r>
      <w:r w:rsidR="00BD0DCC">
        <w:rPr>
          <w:rFonts w:ascii="Sylfaen" w:hAnsi="Sylfaen"/>
          <w:b/>
          <w:bCs/>
          <w:sz w:val="20"/>
          <w:szCs w:val="20"/>
        </w:rPr>
        <w:t>й)</w:t>
      </w:r>
    </w:p>
    <w:p w:rsidR="00A17515" w:rsidRPr="006C402B" w:rsidRDefault="00992636" w:rsidP="00A17515">
      <w:pPr>
        <w:pStyle w:val="Standard"/>
        <w:tabs>
          <w:tab w:val="left" w:pos="3261"/>
        </w:tabs>
        <w:ind w:right="225"/>
        <w:rPr>
          <w:rFonts w:ascii="Sylfaen" w:hAnsi="Sylfaen"/>
          <w:b/>
          <w:bCs/>
          <w:sz w:val="20"/>
          <w:szCs w:val="20"/>
          <w:lang w:val="uk-UA"/>
        </w:rPr>
      </w:pPr>
      <w:r>
        <w:rPr>
          <w:rFonts w:ascii="Sylfaen" w:hAnsi="Sylfaen"/>
          <w:b/>
          <w:bCs/>
          <w:sz w:val="20"/>
          <w:szCs w:val="20"/>
        </w:rPr>
        <w:t xml:space="preserve">     </w:t>
      </w:r>
      <w:r w:rsidRPr="00363884">
        <w:rPr>
          <w:rFonts w:ascii="Sylfaen" w:hAnsi="Sylfaen"/>
          <w:b/>
          <w:bCs/>
          <w:sz w:val="20"/>
          <w:szCs w:val="20"/>
        </w:rPr>
        <w:t>11.</w:t>
      </w:r>
      <w:r w:rsidR="00E05D66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="00A17515">
        <w:rPr>
          <w:rFonts w:ascii="Sylfaen" w:hAnsi="Sylfaen"/>
          <w:b/>
          <w:bCs/>
          <w:sz w:val="20"/>
          <w:szCs w:val="20"/>
        </w:rPr>
        <w:t>Реш</w:t>
      </w:r>
      <w:proofErr w:type="spellEnd"/>
      <w:r w:rsidR="00A17515">
        <w:rPr>
          <w:rFonts w:ascii="Sylfaen" w:hAnsi="Sylfaen"/>
          <w:b/>
          <w:bCs/>
          <w:sz w:val="20"/>
          <w:szCs w:val="20"/>
          <w:lang w:val="uk-UA"/>
        </w:rPr>
        <w:t>і</w:t>
      </w:r>
      <w:proofErr w:type="spellStart"/>
      <w:r w:rsidR="00BD0DCC">
        <w:rPr>
          <w:rFonts w:ascii="Sylfaen" w:hAnsi="Sylfaen"/>
          <w:b/>
          <w:bCs/>
          <w:sz w:val="20"/>
          <w:szCs w:val="20"/>
        </w:rPr>
        <w:t>тка</w:t>
      </w:r>
      <w:proofErr w:type="spellEnd"/>
      <w:r w:rsidR="00BD0DCC">
        <w:rPr>
          <w:rFonts w:ascii="Sylfaen" w:hAnsi="Sylfaen"/>
          <w:b/>
          <w:bCs/>
          <w:sz w:val="20"/>
          <w:szCs w:val="20"/>
        </w:rPr>
        <w:t xml:space="preserve"> конденсатора</w:t>
      </w:r>
      <w:r w:rsidR="00E05D66">
        <w:rPr>
          <w:rFonts w:ascii="Sylfaen" w:hAnsi="Sylfaen"/>
          <w:b/>
          <w:bCs/>
          <w:sz w:val="20"/>
          <w:szCs w:val="20"/>
        </w:rPr>
        <w:br/>
        <w:t xml:space="preserve">     12. </w:t>
      </w:r>
      <w:r w:rsidR="00BD0DCC">
        <w:rPr>
          <w:rFonts w:ascii="Sylfaen" w:hAnsi="Sylfaen"/>
          <w:b/>
          <w:bCs/>
          <w:sz w:val="20"/>
          <w:szCs w:val="20"/>
        </w:rPr>
        <w:t xml:space="preserve">Кабель </w:t>
      </w:r>
      <w:r w:rsidR="00A17515" w:rsidRPr="006C402B">
        <w:rPr>
          <w:rFonts w:ascii="Sylfaen" w:hAnsi="Sylfaen"/>
          <w:b/>
          <w:bCs/>
          <w:sz w:val="20"/>
          <w:szCs w:val="20"/>
          <w:lang w:val="uk-UA"/>
        </w:rPr>
        <w:t>електроживлення</w:t>
      </w:r>
    </w:p>
    <w:p w:rsidR="00BD0DCC" w:rsidRDefault="00BD0DCC" w:rsidP="00992636">
      <w:pPr>
        <w:pStyle w:val="Standard"/>
        <w:tabs>
          <w:tab w:val="left" w:pos="3261"/>
        </w:tabs>
        <w:ind w:right="225"/>
        <w:rPr>
          <w:rFonts w:ascii="Sylfaen" w:hAnsi="Sylfaen"/>
          <w:b/>
          <w:bCs/>
          <w:sz w:val="20"/>
          <w:szCs w:val="20"/>
        </w:rPr>
      </w:pPr>
    </w:p>
    <w:p w:rsidR="00025EEA" w:rsidRDefault="00025EEA" w:rsidP="00992636">
      <w:pPr>
        <w:pStyle w:val="Standard"/>
        <w:tabs>
          <w:tab w:val="left" w:pos="3261"/>
        </w:tabs>
        <w:ind w:right="225"/>
        <w:rPr>
          <w:rFonts w:ascii="Sylfaen" w:hAnsi="Sylfaen" w:cs="Arial"/>
          <w:b/>
          <w:sz w:val="20"/>
          <w:szCs w:val="20"/>
        </w:rPr>
      </w:pPr>
    </w:p>
    <w:p w:rsidR="00025EEA" w:rsidRDefault="00025EEA" w:rsidP="00992636">
      <w:pPr>
        <w:pStyle w:val="Standard"/>
        <w:tabs>
          <w:tab w:val="left" w:pos="3261"/>
        </w:tabs>
        <w:ind w:right="225"/>
        <w:rPr>
          <w:rFonts w:ascii="Sylfaen" w:hAnsi="Sylfaen" w:cs="Arial"/>
          <w:b/>
          <w:sz w:val="20"/>
          <w:szCs w:val="20"/>
        </w:rPr>
      </w:pPr>
    </w:p>
    <w:p w:rsidR="00992636" w:rsidRDefault="00992636" w:rsidP="00992636">
      <w:pPr>
        <w:pStyle w:val="Standard"/>
        <w:tabs>
          <w:tab w:val="left" w:pos="3261"/>
        </w:tabs>
        <w:ind w:right="225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49613" wp14:editId="709E220E">
                <wp:simplePos x="0" y="0"/>
                <wp:positionH relativeFrom="column">
                  <wp:posOffset>9561830</wp:posOffset>
                </wp:positionH>
                <wp:positionV relativeFrom="paragraph">
                  <wp:posOffset>6482080</wp:posOffset>
                </wp:positionV>
                <wp:extent cx="228600" cy="228600"/>
                <wp:effectExtent l="0" t="0" r="19050" b="1905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92636" w:rsidRDefault="00992636" w:rsidP="0099263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10" o:spid="_x0000_s1026" style="position:absolute;margin-left:752.9pt;margin-top:510.4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" adj="-11796480,,5400" path="m10800,at,,21600,21600,10800,,10800,xe" fillcolor="#ccc" strokeweight="1pt">
                <v:stroke joinstyle="miter"/>
                <v:formulas/>
                <v:path arrowok="t" o:connecttype="custom" o:connectlocs="114300,0;228600,114300;114300,228600;0,114300;114300,0;33475,33475;0,114300;33475,195125;114300,228600;195125,195125;228600,114300;195125,33475" o:connectangles="270,0,90,180,270,270,270,270,270,270,270,270" textboxrect="3163,3163,18437,18437"/>
                <v:textbox inset="0,0,0,0">
                  <w:txbxContent>
                    <w:p w:rsidR="00992636" w:rsidRDefault="00992636" w:rsidP="0099263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C48A7">
        <w:rPr>
          <w:rFonts w:ascii="Sylfaen" w:hAnsi="Sylfaen" w:cs="Arial"/>
          <w:b/>
          <w:sz w:val="20"/>
          <w:szCs w:val="20"/>
        </w:rPr>
        <w:t>Краник</w:t>
      </w:r>
      <w:r w:rsidR="00A17515">
        <w:rPr>
          <w:rFonts w:ascii="Sylfaen" w:hAnsi="Sylfaen" w:cs="Arial"/>
          <w:b/>
          <w:sz w:val="20"/>
          <w:szCs w:val="20"/>
        </w:rPr>
        <w:t xml:space="preserve"> подач</w:t>
      </w:r>
      <w:r w:rsidR="00A17515">
        <w:rPr>
          <w:rFonts w:ascii="Sylfaen" w:hAnsi="Sylfaen" w:cs="Arial"/>
          <w:b/>
          <w:sz w:val="20"/>
          <w:szCs w:val="20"/>
          <w:lang w:val="uk-UA"/>
        </w:rPr>
        <w:t>і</w:t>
      </w:r>
      <w:r w:rsidR="00A17515">
        <w:rPr>
          <w:rFonts w:ascii="Sylfaen" w:hAnsi="Sylfaen" w:cs="Arial"/>
          <w:b/>
          <w:sz w:val="20"/>
          <w:szCs w:val="20"/>
        </w:rPr>
        <w:t xml:space="preserve"> вод</w:t>
      </w:r>
      <w:r w:rsidR="00A17515">
        <w:rPr>
          <w:rFonts w:ascii="Sylfaen" w:hAnsi="Sylfaen" w:cs="Arial"/>
          <w:b/>
          <w:sz w:val="20"/>
          <w:szCs w:val="20"/>
          <w:lang w:val="uk-UA"/>
        </w:rPr>
        <w:t>и</w:t>
      </w:r>
      <w:r w:rsidR="00A17515">
        <w:rPr>
          <w:rFonts w:ascii="Sylfaen" w:hAnsi="Sylfaen" w:cs="Arial"/>
          <w:b/>
          <w:sz w:val="20"/>
          <w:szCs w:val="20"/>
        </w:rPr>
        <w:t xml:space="preserve"> (</w:t>
      </w:r>
      <w:proofErr w:type="spellStart"/>
      <w:r w:rsidR="00A17515">
        <w:rPr>
          <w:rFonts w:ascii="Sylfaen" w:hAnsi="Sylfaen" w:cs="Arial"/>
          <w:b/>
          <w:sz w:val="20"/>
          <w:szCs w:val="20"/>
          <w:lang w:val="uk-UA"/>
        </w:rPr>
        <w:t>мал</w:t>
      </w:r>
      <w:proofErr w:type="spellEnd"/>
      <w:r w:rsidR="00E05D66">
        <w:rPr>
          <w:rFonts w:ascii="Sylfaen" w:hAnsi="Sylfaen" w:cs="Arial"/>
          <w:b/>
          <w:sz w:val="20"/>
          <w:szCs w:val="20"/>
        </w:rPr>
        <w:t xml:space="preserve">.1 </w:t>
      </w:r>
      <w:r w:rsidR="002C48A7">
        <w:rPr>
          <w:rFonts w:ascii="Sylfaen" w:hAnsi="Sylfaen" w:cs="Arial"/>
          <w:b/>
          <w:sz w:val="20"/>
          <w:szCs w:val="20"/>
        </w:rPr>
        <w:t>–</w:t>
      </w:r>
      <w:r w:rsidR="00E05D66">
        <w:rPr>
          <w:rFonts w:ascii="Sylfaen" w:hAnsi="Sylfaen" w:cs="Arial"/>
          <w:b/>
          <w:sz w:val="20"/>
          <w:szCs w:val="20"/>
        </w:rPr>
        <w:t xml:space="preserve"> </w:t>
      </w:r>
      <w:r w:rsidR="002C48A7">
        <w:rPr>
          <w:rFonts w:ascii="Sylfaen" w:hAnsi="Sylfaen" w:cs="Arial"/>
          <w:b/>
          <w:sz w:val="20"/>
          <w:szCs w:val="20"/>
        </w:rPr>
        <w:t>9)</w:t>
      </w:r>
    </w:p>
    <w:p w:rsidR="00992636" w:rsidRDefault="00763BEC" w:rsidP="00992636">
      <w:pPr>
        <w:tabs>
          <w:tab w:val="left" w:pos="284"/>
        </w:tabs>
        <w:jc w:val="both"/>
        <w:rPr>
          <w:rFonts w:ascii="Sylfaen" w:hAnsi="Sylfaen" w:cs="Arial"/>
          <w:sz w:val="20"/>
          <w:szCs w:val="20"/>
        </w:rPr>
      </w:pPr>
      <w:r w:rsidRPr="0046238D">
        <w:rPr>
          <w:rFonts w:ascii="Sylfaen" w:hAnsi="Sylfaen" w:cs="Arial"/>
          <w:sz w:val="20"/>
          <w:szCs w:val="20"/>
        </w:rPr>
        <w:t xml:space="preserve">Для того </w:t>
      </w:r>
      <w:r w:rsidR="00A17515">
        <w:rPr>
          <w:rFonts w:ascii="Sylfaen" w:hAnsi="Sylfaen" w:cs="Arial"/>
          <w:sz w:val="20"/>
          <w:szCs w:val="20"/>
          <w:lang w:val="uk-UA"/>
        </w:rPr>
        <w:t>щоб</w:t>
      </w:r>
      <w:r w:rsidR="00A17515">
        <w:rPr>
          <w:rFonts w:ascii="Sylfaen" w:hAnsi="Sylfaen" w:cs="Arial"/>
          <w:sz w:val="20"/>
          <w:szCs w:val="20"/>
        </w:rPr>
        <w:t xml:space="preserve"> налит</w:t>
      </w:r>
      <w:r w:rsidR="00A17515">
        <w:rPr>
          <w:rFonts w:ascii="Sylfaen" w:hAnsi="Sylfaen" w:cs="Arial"/>
          <w:sz w:val="20"/>
          <w:szCs w:val="20"/>
          <w:lang w:val="uk-UA"/>
        </w:rPr>
        <w:t>и</w:t>
      </w:r>
      <w:r w:rsidR="00A17515">
        <w:rPr>
          <w:rFonts w:ascii="Sylfaen" w:hAnsi="Sylfaen" w:cs="Arial"/>
          <w:sz w:val="20"/>
          <w:szCs w:val="20"/>
        </w:rPr>
        <w:t xml:space="preserve"> г</w:t>
      </w:r>
      <w:r w:rsidR="00A17515">
        <w:rPr>
          <w:rFonts w:ascii="Sylfaen" w:hAnsi="Sylfaen" w:cs="Arial"/>
          <w:sz w:val="20"/>
          <w:szCs w:val="20"/>
          <w:lang w:val="uk-UA"/>
        </w:rPr>
        <w:t>а</w:t>
      </w:r>
      <w:proofErr w:type="spellStart"/>
      <w:r w:rsidR="00A17515">
        <w:rPr>
          <w:rFonts w:ascii="Sylfaen" w:hAnsi="Sylfaen" w:cs="Arial"/>
          <w:sz w:val="20"/>
          <w:szCs w:val="20"/>
        </w:rPr>
        <w:t>рячу</w:t>
      </w:r>
      <w:proofErr w:type="spellEnd"/>
      <w:r w:rsidR="00A17515">
        <w:rPr>
          <w:rFonts w:ascii="Sylfaen" w:hAnsi="Sylfaen" w:cs="Arial"/>
          <w:sz w:val="20"/>
          <w:szCs w:val="20"/>
        </w:rPr>
        <w:t xml:space="preserve"> воду,</w:t>
      </w:r>
      <w:r w:rsidR="00A17515" w:rsidRPr="00A17515">
        <w:rPr>
          <w:rFonts w:ascii="Sylfaen" w:eastAsiaTheme="minorHAnsi" w:hAnsi="Sylfaen" w:cs="Sylfaen"/>
          <w:kern w:val="0"/>
          <w:sz w:val="20"/>
          <w:szCs w:val="20"/>
          <w:lang w:eastAsia="en-US"/>
        </w:rPr>
        <w:t xml:space="preserve"> </w:t>
      </w:r>
      <w:proofErr w:type="spellStart"/>
      <w:r w:rsidR="00A17515" w:rsidRPr="00A17515">
        <w:rPr>
          <w:rFonts w:ascii="Sylfaen" w:eastAsiaTheme="minorHAnsi" w:hAnsi="Sylfaen" w:cs="Sylfaen"/>
          <w:kern w:val="0"/>
          <w:sz w:val="20"/>
          <w:szCs w:val="20"/>
          <w:lang w:eastAsia="en-US"/>
        </w:rPr>
        <w:t>утримуючи</w:t>
      </w:r>
      <w:proofErr w:type="spellEnd"/>
      <w:r w:rsidR="00A17515" w:rsidRPr="00A17515">
        <w:rPr>
          <w:rFonts w:ascii="Sylfaen" w:eastAsiaTheme="minorHAnsi" w:hAnsi="Sylfaen" w:cs="Sylfaen"/>
          <w:kern w:val="0"/>
          <w:sz w:val="20"/>
          <w:szCs w:val="20"/>
          <w:lang w:eastAsia="en-US"/>
        </w:rPr>
        <w:t xml:space="preserve"> </w:t>
      </w:r>
      <w:proofErr w:type="spellStart"/>
      <w:r w:rsidR="00A17515" w:rsidRPr="00A17515">
        <w:rPr>
          <w:rFonts w:ascii="Sylfaen" w:eastAsiaTheme="minorHAnsi" w:hAnsi="Sylfaen" w:cs="Sylfaen"/>
          <w:kern w:val="0"/>
          <w:sz w:val="20"/>
          <w:szCs w:val="20"/>
          <w:lang w:eastAsia="en-US"/>
        </w:rPr>
        <w:t>клавішу</w:t>
      </w:r>
      <w:proofErr w:type="spellEnd"/>
      <w:r w:rsidR="00A17515" w:rsidRPr="00A17515">
        <w:rPr>
          <w:rFonts w:ascii="Sylfaen" w:eastAsiaTheme="minorHAnsi" w:hAnsi="Sylfaen" w:cs="Sylfaen"/>
          <w:kern w:val="0"/>
          <w:sz w:val="20"/>
          <w:szCs w:val="20"/>
          <w:lang w:eastAsia="en-US"/>
        </w:rPr>
        <w:t xml:space="preserve"> </w:t>
      </w:r>
      <w:proofErr w:type="spellStart"/>
      <w:r w:rsidR="00A17515" w:rsidRPr="00A17515">
        <w:rPr>
          <w:rFonts w:ascii="Sylfaen" w:eastAsiaTheme="minorHAnsi" w:hAnsi="Sylfaen" w:cs="Sylfaen"/>
          <w:kern w:val="0"/>
          <w:sz w:val="20"/>
          <w:szCs w:val="20"/>
          <w:lang w:eastAsia="en-US"/>
        </w:rPr>
        <w:t>захисту</w:t>
      </w:r>
      <w:proofErr w:type="spellEnd"/>
      <w:r>
        <w:rPr>
          <w:rFonts w:ascii="Sylfaen" w:eastAsiaTheme="minorHAnsi" w:hAnsi="Sylfaen" w:cs="Sylfaen"/>
          <w:kern w:val="0"/>
          <w:sz w:val="20"/>
          <w:szCs w:val="20"/>
          <w:lang w:eastAsia="en-US"/>
        </w:rPr>
        <w:t xml:space="preserve">,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натисніть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кухлем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на кран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подачі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гарячої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води </w:t>
      </w:r>
      <w:r w:rsidR="00992636">
        <w:rPr>
          <w:rFonts w:ascii="Sylfaen" w:hAnsi="Sylfaen" w:cs="Arial"/>
          <w:sz w:val="20"/>
          <w:szCs w:val="20"/>
        </w:rPr>
        <w:t>(</w:t>
      </w:r>
      <w:proofErr w:type="spellStart"/>
      <w:r w:rsidR="00A17515">
        <w:rPr>
          <w:rFonts w:ascii="Sylfaen" w:hAnsi="Sylfaen" w:cs="Arial"/>
          <w:sz w:val="20"/>
          <w:szCs w:val="20"/>
          <w:lang w:val="uk-UA"/>
        </w:rPr>
        <w:t>мал</w:t>
      </w:r>
      <w:proofErr w:type="spellEnd"/>
      <w:r w:rsidR="002C48A7">
        <w:rPr>
          <w:rFonts w:ascii="Sylfaen" w:hAnsi="Sylfaen" w:cs="Arial"/>
          <w:sz w:val="20"/>
          <w:szCs w:val="20"/>
        </w:rPr>
        <w:t>.1-5</w:t>
      </w:r>
      <w:r w:rsidR="00992636" w:rsidRPr="008E4069">
        <w:rPr>
          <w:rFonts w:ascii="Sylfaen" w:hAnsi="Sylfaen" w:cs="Arial"/>
          <w:sz w:val="20"/>
          <w:szCs w:val="20"/>
        </w:rPr>
        <w:t>)</w:t>
      </w:r>
      <w:r w:rsidR="00A17515">
        <w:rPr>
          <w:rFonts w:ascii="Sylfaen" w:hAnsi="Sylfaen" w:cs="Arial"/>
          <w:sz w:val="20"/>
          <w:szCs w:val="20"/>
        </w:rPr>
        <w:t xml:space="preserve">. Для того, </w:t>
      </w:r>
      <w:r w:rsidR="00A17515">
        <w:rPr>
          <w:rFonts w:ascii="Sylfaen" w:hAnsi="Sylfaen" w:cs="Arial"/>
          <w:sz w:val="20"/>
          <w:szCs w:val="20"/>
          <w:lang w:val="uk-UA"/>
        </w:rPr>
        <w:t>щоб</w:t>
      </w:r>
      <w:r w:rsidR="00A17515">
        <w:rPr>
          <w:rFonts w:ascii="Sylfaen" w:hAnsi="Sylfaen" w:cs="Arial"/>
          <w:sz w:val="20"/>
          <w:szCs w:val="20"/>
        </w:rPr>
        <w:t xml:space="preserve"> налит</w:t>
      </w:r>
      <w:r w:rsidR="00A17515">
        <w:rPr>
          <w:rFonts w:ascii="Sylfaen" w:hAnsi="Sylfaen" w:cs="Arial"/>
          <w:sz w:val="20"/>
          <w:szCs w:val="20"/>
          <w:lang w:val="uk-UA"/>
        </w:rPr>
        <w:t>и</w:t>
      </w:r>
      <w:r w:rsid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>
        <w:rPr>
          <w:rFonts w:ascii="Sylfaen" w:hAnsi="Sylfaen" w:cs="Arial"/>
          <w:sz w:val="20"/>
          <w:szCs w:val="20"/>
        </w:rPr>
        <w:t>холодну</w:t>
      </w:r>
      <w:proofErr w:type="spellEnd"/>
      <w:r w:rsidR="00992636" w:rsidRPr="0046238D">
        <w:rPr>
          <w:rFonts w:ascii="Sylfaen" w:hAnsi="Sylfaen" w:cs="Arial"/>
          <w:sz w:val="20"/>
          <w:szCs w:val="20"/>
        </w:rPr>
        <w:t xml:space="preserve"> воду</w:t>
      </w:r>
      <w:r w:rsidR="00992636">
        <w:rPr>
          <w:rFonts w:ascii="Sylfaen" w:hAnsi="Sylfaen" w:cs="Arial"/>
          <w:sz w:val="20"/>
          <w:szCs w:val="20"/>
        </w:rPr>
        <w:t>,</w:t>
      </w:r>
      <w:r w:rsidR="00992636" w:rsidRPr="0046238D">
        <w:rPr>
          <w:rFonts w:ascii="Sylfaen" w:hAnsi="Sylfaen" w:cs="Arial"/>
          <w:sz w:val="20"/>
          <w:szCs w:val="20"/>
        </w:rPr>
        <w:t xml:space="preserve"> </w:t>
      </w:r>
      <w:r w:rsidR="00A17515" w:rsidRPr="006C402B">
        <w:rPr>
          <w:rFonts w:ascii="Sylfaen" w:hAnsi="Sylfaen"/>
          <w:sz w:val="20"/>
          <w:szCs w:val="20"/>
          <w:lang w:val="uk-UA"/>
        </w:rPr>
        <w:t xml:space="preserve">натисніть </w:t>
      </w:r>
      <w:proofErr w:type="spellStart"/>
      <w:r w:rsidR="00A17515" w:rsidRPr="006C402B">
        <w:rPr>
          <w:rFonts w:ascii="Sylfaen" w:hAnsi="Sylfaen"/>
          <w:sz w:val="20"/>
          <w:szCs w:val="20"/>
          <w:lang w:val="uk-UA"/>
        </w:rPr>
        <w:t>кухлем</w:t>
      </w:r>
      <w:proofErr w:type="spellEnd"/>
      <w:r w:rsidR="00A17515" w:rsidRPr="006C402B">
        <w:rPr>
          <w:rFonts w:ascii="Sylfaen" w:hAnsi="Sylfaen"/>
          <w:sz w:val="20"/>
          <w:szCs w:val="20"/>
          <w:lang w:val="uk-UA"/>
        </w:rPr>
        <w:t xml:space="preserve"> на кран подачі холодної води </w:t>
      </w:r>
      <w:r w:rsidR="00992636" w:rsidRPr="0046238D">
        <w:rPr>
          <w:rFonts w:ascii="Sylfaen" w:hAnsi="Sylfaen" w:cs="Arial"/>
          <w:sz w:val="20"/>
          <w:szCs w:val="20"/>
        </w:rPr>
        <w:t>(</w:t>
      </w:r>
      <w:proofErr w:type="spellStart"/>
      <w:r w:rsidR="00A17515">
        <w:rPr>
          <w:rFonts w:ascii="Sylfaen" w:hAnsi="Sylfaen" w:cs="Arial"/>
          <w:sz w:val="20"/>
          <w:szCs w:val="20"/>
          <w:lang w:val="uk-UA"/>
        </w:rPr>
        <w:t>мал</w:t>
      </w:r>
      <w:proofErr w:type="spellEnd"/>
      <w:r w:rsidR="002C48A7">
        <w:rPr>
          <w:rFonts w:ascii="Sylfaen" w:hAnsi="Sylfaen" w:cs="Arial"/>
          <w:sz w:val="20"/>
          <w:szCs w:val="20"/>
        </w:rPr>
        <w:t>.1-</w:t>
      </w:r>
      <w:r w:rsidR="00BD0DCC">
        <w:rPr>
          <w:rFonts w:ascii="Sylfaen" w:hAnsi="Sylfaen" w:cs="Arial"/>
          <w:sz w:val="20"/>
          <w:szCs w:val="20"/>
        </w:rPr>
        <w:t>4</w:t>
      </w:r>
      <w:r w:rsidR="00A17515">
        <w:rPr>
          <w:rFonts w:ascii="Sylfaen" w:hAnsi="Sylfaen" w:cs="Arial"/>
          <w:sz w:val="20"/>
          <w:szCs w:val="20"/>
        </w:rPr>
        <w:t xml:space="preserve">). </w:t>
      </w:r>
      <w:r w:rsidR="00A17515" w:rsidRPr="00A17515">
        <w:rPr>
          <w:rFonts w:ascii="Sylfaen" w:hAnsi="Sylfaen" w:cs="Arial"/>
          <w:sz w:val="20"/>
          <w:szCs w:val="20"/>
        </w:rPr>
        <w:t xml:space="preserve">В силу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технічних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особливостей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кранів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допустимо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підкопування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води в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обсязі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5-10 мл,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після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кожного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використання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апарату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краплі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стікають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в лоток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Каплезбірник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</w:t>
      </w:r>
      <w:r w:rsidR="00A17515">
        <w:rPr>
          <w:rFonts w:ascii="Sylfaen" w:hAnsi="Sylfaen" w:cs="Arial"/>
          <w:sz w:val="20"/>
          <w:szCs w:val="20"/>
        </w:rPr>
        <w:t>(</w:t>
      </w:r>
      <w:proofErr w:type="spellStart"/>
      <w:r w:rsidR="00A17515">
        <w:rPr>
          <w:rFonts w:ascii="Sylfaen" w:hAnsi="Sylfaen" w:cs="Arial"/>
          <w:sz w:val="20"/>
          <w:szCs w:val="20"/>
          <w:lang w:val="uk-UA"/>
        </w:rPr>
        <w:t>мал</w:t>
      </w:r>
      <w:proofErr w:type="spellEnd"/>
      <w:r w:rsidR="00BD0DCC">
        <w:rPr>
          <w:rFonts w:ascii="Sylfaen" w:hAnsi="Sylfaen" w:cs="Arial"/>
          <w:sz w:val="20"/>
          <w:szCs w:val="20"/>
        </w:rPr>
        <w:t>.1-7)</w:t>
      </w:r>
      <w:r w:rsidR="00992636" w:rsidRPr="0046238D">
        <w:rPr>
          <w:rFonts w:ascii="Sylfaen" w:hAnsi="Sylfaen" w:cs="Arial"/>
          <w:sz w:val="20"/>
          <w:szCs w:val="20"/>
        </w:rPr>
        <w:t>.</w:t>
      </w:r>
    </w:p>
    <w:p w:rsidR="00992636" w:rsidRPr="007125A9" w:rsidRDefault="00A17515" w:rsidP="00992636">
      <w:pPr>
        <w:tabs>
          <w:tab w:val="left" w:pos="284"/>
        </w:tabs>
        <w:jc w:val="both"/>
        <w:rPr>
          <w:rFonts w:ascii="Sylfaen" w:hAnsi="Sylfaen" w:cs="Arial"/>
          <w:b/>
          <w:sz w:val="20"/>
          <w:szCs w:val="20"/>
        </w:rPr>
      </w:pPr>
      <w:proofErr w:type="spellStart"/>
      <w:r w:rsidRPr="00A17515">
        <w:rPr>
          <w:rFonts w:ascii="Sylfaen" w:hAnsi="Sylfaen" w:cs="Arial"/>
          <w:b/>
          <w:sz w:val="20"/>
          <w:szCs w:val="20"/>
        </w:rPr>
        <w:t>Вимикачі</w:t>
      </w:r>
      <w:proofErr w:type="spellEnd"/>
      <w:r w:rsidRPr="00A17515"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Pr="00A17515">
        <w:rPr>
          <w:rFonts w:ascii="Sylfaen" w:hAnsi="Sylfaen" w:cs="Arial"/>
          <w:b/>
          <w:sz w:val="20"/>
          <w:szCs w:val="20"/>
        </w:rPr>
        <w:t>нагрівання</w:t>
      </w:r>
      <w:proofErr w:type="spellEnd"/>
      <w:r w:rsidRPr="00A17515">
        <w:rPr>
          <w:rFonts w:ascii="Sylfaen" w:hAnsi="Sylfaen" w:cs="Arial"/>
          <w:b/>
          <w:sz w:val="20"/>
          <w:szCs w:val="20"/>
        </w:rPr>
        <w:t xml:space="preserve"> та </w:t>
      </w:r>
      <w:proofErr w:type="spellStart"/>
      <w:r w:rsidRPr="00A17515">
        <w:rPr>
          <w:rFonts w:ascii="Sylfaen" w:hAnsi="Sylfaen" w:cs="Arial"/>
          <w:b/>
          <w:sz w:val="20"/>
          <w:szCs w:val="20"/>
        </w:rPr>
        <w:t>охолодження</w:t>
      </w:r>
      <w:proofErr w:type="spellEnd"/>
      <w:r w:rsidRPr="00A17515">
        <w:rPr>
          <w:rFonts w:ascii="Sylfaen" w:hAnsi="Sylfaen" w:cs="Arial"/>
          <w:b/>
          <w:sz w:val="20"/>
          <w:szCs w:val="20"/>
        </w:rPr>
        <w:t xml:space="preserve"> </w:t>
      </w:r>
      <w:r w:rsidR="00992636" w:rsidRPr="007125A9">
        <w:rPr>
          <w:rFonts w:ascii="Sylfaen" w:hAnsi="Sylfaen" w:cs="Arial"/>
          <w:b/>
          <w:sz w:val="20"/>
          <w:szCs w:val="20"/>
        </w:rPr>
        <w:t>(</w:t>
      </w:r>
      <w:proofErr w:type="spellStart"/>
      <w:r>
        <w:rPr>
          <w:rFonts w:ascii="Sylfaen" w:hAnsi="Sylfaen" w:cs="Arial"/>
          <w:b/>
          <w:sz w:val="20"/>
          <w:szCs w:val="20"/>
          <w:lang w:val="uk-UA"/>
        </w:rPr>
        <w:t>мал</w:t>
      </w:r>
      <w:proofErr w:type="spellEnd"/>
      <w:r w:rsidR="00BD0DCC">
        <w:rPr>
          <w:rFonts w:ascii="Sylfaen" w:hAnsi="Sylfaen" w:cs="Arial"/>
          <w:b/>
          <w:sz w:val="20"/>
          <w:szCs w:val="20"/>
        </w:rPr>
        <w:t>.1-9</w:t>
      </w:r>
      <w:r w:rsidR="002C48A7">
        <w:rPr>
          <w:rFonts w:ascii="Sylfaen" w:hAnsi="Sylfaen" w:cs="Arial"/>
          <w:b/>
          <w:sz w:val="20"/>
          <w:szCs w:val="20"/>
        </w:rPr>
        <w:t>,</w:t>
      </w:r>
      <w:r w:rsidR="00BD0DCC">
        <w:rPr>
          <w:rFonts w:ascii="Sylfaen" w:hAnsi="Sylfaen" w:cs="Arial"/>
          <w:b/>
          <w:sz w:val="20"/>
          <w:szCs w:val="20"/>
        </w:rPr>
        <w:t>10</w:t>
      </w:r>
      <w:r w:rsidR="00992636" w:rsidRPr="007125A9">
        <w:rPr>
          <w:rFonts w:ascii="Sylfaen" w:hAnsi="Sylfaen" w:cs="Arial"/>
          <w:b/>
          <w:sz w:val="20"/>
          <w:szCs w:val="20"/>
        </w:rPr>
        <w:t>)</w:t>
      </w:r>
    </w:p>
    <w:p w:rsidR="00992636" w:rsidRPr="004E13BE" w:rsidRDefault="00992636" w:rsidP="00992636">
      <w:pPr>
        <w:tabs>
          <w:tab w:val="left" w:pos="284"/>
        </w:tabs>
        <w:jc w:val="both"/>
        <w:rPr>
          <w:rFonts w:ascii="Sylfaen" w:hAnsi="Sylfaen" w:cs="Arial"/>
          <w:sz w:val="20"/>
          <w:szCs w:val="20"/>
        </w:rPr>
      </w:pPr>
      <w:r w:rsidRPr="004E13BE">
        <w:rPr>
          <w:rFonts w:ascii="Sylfaen" w:hAnsi="Sylfaen" w:cs="Arial"/>
          <w:sz w:val="20"/>
          <w:szCs w:val="20"/>
        </w:rPr>
        <w:t>Для</w:t>
      </w:r>
      <w:r w:rsid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>
        <w:rPr>
          <w:rFonts w:ascii="Sylfaen" w:hAnsi="Sylfaen" w:cs="Arial"/>
          <w:sz w:val="20"/>
          <w:szCs w:val="20"/>
        </w:rPr>
        <w:t>включе</w:t>
      </w:r>
      <w:r w:rsidR="00A17515">
        <w:rPr>
          <w:rFonts w:ascii="Sylfaen" w:hAnsi="Sylfaen" w:cs="Arial"/>
          <w:sz w:val="20"/>
          <w:szCs w:val="20"/>
          <w:lang w:val="uk-UA"/>
        </w:rPr>
        <w:t>ння</w:t>
      </w:r>
      <w:proofErr w:type="spellEnd"/>
      <w:r>
        <w:rPr>
          <w:rFonts w:ascii="Sylfaen" w:hAnsi="Sylfaen" w:cs="Arial"/>
          <w:sz w:val="20"/>
          <w:szCs w:val="20"/>
        </w:rPr>
        <w:t xml:space="preserve"> (</w:t>
      </w:r>
      <w:r w:rsidRPr="0077247E">
        <w:rPr>
          <w:rFonts w:ascii="Sylfaen" w:hAnsi="Sylfaen" w:cs="Arial"/>
          <w:b/>
          <w:sz w:val="20"/>
          <w:szCs w:val="20"/>
          <w:lang w:val="en-US"/>
        </w:rPr>
        <w:t>ON</w:t>
      </w:r>
      <w:r w:rsidRPr="004E13BE">
        <w:rPr>
          <w:rFonts w:ascii="Sylfaen" w:hAnsi="Sylfaen" w:cs="Arial"/>
          <w:sz w:val="20"/>
          <w:szCs w:val="20"/>
        </w:rPr>
        <w:t>)</w:t>
      </w:r>
      <w:r w:rsidR="005E0B76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>/</w:t>
      </w:r>
      <w:r w:rsidR="005E0B76">
        <w:rPr>
          <w:rFonts w:ascii="Sylfaen" w:hAnsi="Sylfaen" w:cs="Arial"/>
          <w:sz w:val="20"/>
          <w:szCs w:val="20"/>
        </w:rPr>
        <w:t xml:space="preserve"> </w:t>
      </w:r>
      <w:r w:rsidR="00A17515">
        <w:rPr>
          <w:rFonts w:ascii="Sylfaen" w:hAnsi="Sylfaen" w:cs="Arial"/>
          <w:sz w:val="20"/>
          <w:szCs w:val="20"/>
          <w:lang w:val="uk-UA"/>
        </w:rPr>
        <w:t>відключення</w:t>
      </w:r>
      <w:r>
        <w:rPr>
          <w:rFonts w:ascii="Sylfaen" w:hAnsi="Sylfaen" w:cs="Arial"/>
          <w:sz w:val="20"/>
          <w:szCs w:val="20"/>
        </w:rPr>
        <w:t xml:space="preserve"> (</w:t>
      </w:r>
      <w:r w:rsidRPr="0077247E">
        <w:rPr>
          <w:rFonts w:ascii="Sylfaen" w:hAnsi="Sylfaen" w:cs="Arial"/>
          <w:b/>
          <w:sz w:val="20"/>
          <w:szCs w:val="20"/>
          <w:lang w:val="en-US"/>
        </w:rPr>
        <w:t>OFF</w:t>
      </w:r>
      <w:r w:rsidRPr="004E13BE">
        <w:rPr>
          <w:rFonts w:ascii="Sylfaen" w:hAnsi="Sylfaen" w:cs="Arial"/>
          <w:sz w:val="20"/>
          <w:szCs w:val="20"/>
        </w:rPr>
        <w:t xml:space="preserve">) </w:t>
      </w:r>
      <w:proofErr w:type="spellStart"/>
      <w:r w:rsidR="00A17515">
        <w:rPr>
          <w:rFonts w:ascii="Sylfaen" w:hAnsi="Sylfaen" w:cs="Arial"/>
          <w:sz w:val="20"/>
          <w:szCs w:val="20"/>
        </w:rPr>
        <w:t>опц</w:t>
      </w:r>
      <w:proofErr w:type="spellEnd"/>
      <w:r w:rsidR="00A17515">
        <w:rPr>
          <w:rFonts w:ascii="Sylfaen" w:hAnsi="Sylfaen" w:cs="Arial"/>
          <w:sz w:val="20"/>
          <w:szCs w:val="20"/>
          <w:lang w:val="uk-UA"/>
        </w:rPr>
        <w:t>і</w:t>
      </w:r>
      <w:r w:rsidR="00A17515">
        <w:rPr>
          <w:rFonts w:ascii="Sylfaen" w:hAnsi="Sylfaen" w:cs="Arial"/>
          <w:sz w:val="20"/>
          <w:szCs w:val="20"/>
        </w:rPr>
        <w:t>й нагрев</w:t>
      </w:r>
      <w:r w:rsidR="00A17515">
        <w:rPr>
          <w:rFonts w:ascii="Sylfaen" w:hAnsi="Sylfaen" w:cs="Arial"/>
          <w:sz w:val="20"/>
          <w:szCs w:val="20"/>
          <w:lang w:val="uk-UA"/>
        </w:rPr>
        <w:t>у</w:t>
      </w:r>
      <w:r w:rsidR="00A17515">
        <w:rPr>
          <w:rFonts w:ascii="Sylfaen" w:hAnsi="Sylfaen" w:cs="Arial"/>
          <w:sz w:val="20"/>
          <w:szCs w:val="20"/>
        </w:rPr>
        <w:t xml:space="preserve"> </w:t>
      </w:r>
      <w:r w:rsidR="00A17515">
        <w:rPr>
          <w:rFonts w:ascii="Sylfaen" w:hAnsi="Sylfaen" w:cs="Arial"/>
          <w:sz w:val="20"/>
          <w:szCs w:val="20"/>
          <w:lang w:val="uk-UA"/>
        </w:rPr>
        <w:t>або</w:t>
      </w:r>
      <w:r w:rsidR="00A17515">
        <w:rPr>
          <w:rFonts w:ascii="Sylfaen" w:hAnsi="Sylfaen" w:cs="Arial"/>
          <w:sz w:val="20"/>
          <w:szCs w:val="20"/>
        </w:rPr>
        <w:t xml:space="preserve"> ох</w:t>
      </w:r>
      <w:proofErr w:type="spellStart"/>
      <w:r w:rsidR="00A17515">
        <w:rPr>
          <w:rFonts w:ascii="Sylfaen" w:hAnsi="Sylfaen" w:cs="Arial"/>
          <w:sz w:val="20"/>
          <w:szCs w:val="20"/>
          <w:lang w:val="uk-UA"/>
        </w:rPr>
        <w:t>олодження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переведіть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тумблери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в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відповідне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положення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. Не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вмикайте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дані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17515" w:rsidRPr="00A17515">
        <w:rPr>
          <w:rFonts w:ascii="Sylfaen" w:hAnsi="Sylfaen" w:cs="Arial"/>
          <w:sz w:val="20"/>
          <w:szCs w:val="20"/>
        </w:rPr>
        <w:t>опції</w:t>
      </w:r>
      <w:proofErr w:type="spellEnd"/>
      <w:r w:rsidR="00A17515" w:rsidRPr="00A17515">
        <w:rPr>
          <w:rFonts w:ascii="Sylfaen" w:hAnsi="Sylfaen" w:cs="Arial"/>
          <w:sz w:val="20"/>
          <w:szCs w:val="20"/>
        </w:rPr>
        <w:t xml:space="preserve">, </w:t>
      </w:r>
      <w:r w:rsidR="00A17515">
        <w:rPr>
          <w:rFonts w:ascii="Sylfaen" w:hAnsi="Sylfaen" w:cs="Arial"/>
          <w:sz w:val="20"/>
          <w:szCs w:val="20"/>
        </w:rPr>
        <w:t xml:space="preserve">коли </w:t>
      </w:r>
      <w:proofErr w:type="spellStart"/>
      <w:r w:rsidR="00A17515">
        <w:rPr>
          <w:rFonts w:ascii="Sylfaen" w:hAnsi="Sylfaen" w:cs="Arial"/>
          <w:sz w:val="20"/>
          <w:szCs w:val="20"/>
        </w:rPr>
        <w:t>апарат</w:t>
      </w:r>
      <w:proofErr w:type="spellEnd"/>
      <w:r w:rsidR="00A17515">
        <w:rPr>
          <w:rFonts w:ascii="Sylfaen" w:hAnsi="Sylfaen" w:cs="Arial"/>
          <w:sz w:val="20"/>
          <w:szCs w:val="20"/>
        </w:rPr>
        <w:t xml:space="preserve"> не </w:t>
      </w:r>
      <w:proofErr w:type="spellStart"/>
      <w:r w:rsidR="00A17515">
        <w:rPr>
          <w:rFonts w:ascii="Sylfaen" w:hAnsi="Sylfaen" w:cs="Arial"/>
          <w:sz w:val="20"/>
          <w:szCs w:val="20"/>
        </w:rPr>
        <w:t>заповнений</w:t>
      </w:r>
      <w:proofErr w:type="spellEnd"/>
      <w:r w:rsidR="00A17515">
        <w:rPr>
          <w:rFonts w:ascii="Sylfaen" w:hAnsi="Sylfaen" w:cs="Arial"/>
          <w:sz w:val="20"/>
          <w:szCs w:val="20"/>
        </w:rPr>
        <w:t xml:space="preserve"> водою</w:t>
      </w:r>
      <w:r>
        <w:rPr>
          <w:rFonts w:ascii="Sylfaen" w:hAnsi="Sylfaen" w:cs="Arial"/>
          <w:sz w:val="20"/>
          <w:szCs w:val="20"/>
        </w:rPr>
        <w:t>.</w:t>
      </w:r>
    </w:p>
    <w:p w:rsidR="000901F3" w:rsidRDefault="000901F3" w:rsidP="00992636">
      <w:pPr>
        <w:tabs>
          <w:tab w:val="left" w:pos="284"/>
        </w:tabs>
        <w:jc w:val="both"/>
        <w:rPr>
          <w:rFonts w:ascii="Sylfaen" w:hAnsi="Sylfaen" w:cs="Arial"/>
          <w:sz w:val="20"/>
          <w:szCs w:val="20"/>
        </w:rPr>
      </w:pPr>
    </w:p>
    <w:p w:rsidR="00A17515" w:rsidRPr="006C402B" w:rsidRDefault="00A17515" w:rsidP="00A17515">
      <w:pPr>
        <w:ind w:right="-57"/>
        <w:rPr>
          <w:rFonts w:ascii="Sylfaen" w:hAnsi="Sylfaen" w:cs="Arial"/>
          <w:b/>
          <w:sz w:val="24"/>
          <w:lang w:val="uk-UA"/>
        </w:rPr>
      </w:pPr>
      <w:r>
        <w:rPr>
          <w:rFonts w:ascii="Sylfaen" w:hAnsi="Sylfaen" w:cs="Arial"/>
          <w:b/>
          <w:sz w:val="24"/>
          <w:lang w:val="uk-UA"/>
        </w:rPr>
        <w:t xml:space="preserve">                  </w:t>
      </w:r>
      <w:r w:rsidRPr="006C402B">
        <w:rPr>
          <w:rFonts w:ascii="Sylfaen" w:hAnsi="Sylfaen" w:cs="Arial"/>
          <w:b/>
          <w:sz w:val="24"/>
          <w:lang w:val="uk-UA"/>
        </w:rPr>
        <w:t>Розміщення приладу і підготовка до включення</w:t>
      </w:r>
    </w:p>
    <w:p w:rsidR="00AF49AF" w:rsidRPr="00AF49AF" w:rsidRDefault="00AF49AF" w:rsidP="00AF49AF">
      <w:pPr>
        <w:tabs>
          <w:tab w:val="left" w:pos="284"/>
        </w:tabs>
        <w:jc w:val="both"/>
        <w:rPr>
          <w:rFonts w:ascii="Sylfaen" w:hAnsi="Sylfaen" w:cs="Arial"/>
          <w:sz w:val="20"/>
          <w:szCs w:val="20"/>
        </w:rPr>
      </w:pPr>
      <w:proofErr w:type="spellStart"/>
      <w:r w:rsidRPr="00AF49AF">
        <w:rPr>
          <w:rFonts w:ascii="Sylfaen" w:hAnsi="Sylfaen" w:cs="Arial"/>
          <w:sz w:val="20"/>
          <w:szCs w:val="20"/>
        </w:rPr>
        <w:t>Звільніть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апарат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від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упаковки.</w:t>
      </w:r>
    </w:p>
    <w:p w:rsidR="00992636" w:rsidRPr="0046238D" w:rsidRDefault="00AF49AF" w:rsidP="00AF49AF">
      <w:pPr>
        <w:tabs>
          <w:tab w:val="left" w:pos="284"/>
        </w:tabs>
        <w:jc w:val="both"/>
        <w:rPr>
          <w:rFonts w:ascii="Sylfaen" w:hAnsi="Sylfaen" w:cs="Arial"/>
          <w:sz w:val="20"/>
          <w:szCs w:val="20"/>
        </w:rPr>
      </w:pPr>
      <w:proofErr w:type="spellStart"/>
      <w:r w:rsidRPr="00AF49AF">
        <w:rPr>
          <w:rFonts w:ascii="Sylfaen" w:hAnsi="Sylfaen" w:cs="Arial"/>
          <w:sz w:val="20"/>
          <w:szCs w:val="20"/>
        </w:rPr>
        <w:t>Переконайтеся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в тому, </w:t>
      </w:r>
      <w:proofErr w:type="spellStart"/>
      <w:r w:rsidRPr="00AF49AF">
        <w:rPr>
          <w:rFonts w:ascii="Sylfaen" w:hAnsi="Sylfaen" w:cs="Arial"/>
          <w:sz w:val="20"/>
          <w:szCs w:val="20"/>
        </w:rPr>
        <w:t>що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параметри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електромережі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відповідають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параметрам, </w:t>
      </w:r>
      <w:proofErr w:type="spellStart"/>
      <w:r w:rsidRPr="00AF49AF">
        <w:rPr>
          <w:rFonts w:ascii="Sylfaen" w:hAnsi="Sylfaen" w:cs="Arial"/>
          <w:sz w:val="20"/>
          <w:szCs w:val="20"/>
        </w:rPr>
        <w:t>зазначеним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на </w:t>
      </w:r>
      <w:proofErr w:type="spellStart"/>
      <w:r w:rsidRPr="00AF49AF">
        <w:rPr>
          <w:rFonts w:ascii="Sylfaen" w:hAnsi="Sylfaen" w:cs="Arial"/>
          <w:sz w:val="20"/>
          <w:szCs w:val="20"/>
        </w:rPr>
        <w:t>табличці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з </w:t>
      </w:r>
      <w:proofErr w:type="spellStart"/>
      <w:r w:rsidRPr="00AF49AF">
        <w:rPr>
          <w:rFonts w:ascii="Sylfaen" w:hAnsi="Sylfaen" w:cs="Arial"/>
          <w:sz w:val="20"/>
          <w:szCs w:val="20"/>
        </w:rPr>
        <w:t>технічними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даними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Pr="00AF49AF">
        <w:rPr>
          <w:rFonts w:ascii="Sylfaen" w:hAnsi="Sylfaen" w:cs="Arial"/>
          <w:sz w:val="20"/>
          <w:szCs w:val="20"/>
        </w:rPr>
        <w:t>розташованій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на </w:t>
      </w:r>
      <w:proofErr w:type="spellStart"/>
      <w:r w:rsidRPr="00AF49AF">
        <w:rPr>
          <w:rFonts w:ascii="Sylfaen" w:hAnsi="Sylfaen" w:cs="Arial"/>
          <w:sz w:val="20"/>
          <w:szCs w:val="20"/>
        </w:rPr>
        <w:t>задній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стінці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апарату</w:t>
      </w:r>
      <w:proofErr w:type="spellEnd"/>
      <w:r w:rsidRPr="00AF49AF">
        <w:rPr>
          <w:rFonts w:ascii="Sylfaen" w:hAnsi="Sylfaen" w:cs="Arial"/>
          <w:sz w:val="20"/>
          <w:szCs w:val="20"/>
        </w:rPr>
        <w:t>.</w:t>
      </w:r>
      <w:r w:rsidR="00992636">
        <w:rPr>
          <w:rFonts w:ascii="Sylfaen" w:hAnsi="Sylfaen" w:cs="Arial"/>
          <w:sz w:val="20"/>
          <w:szCs w:val="20"/>
        </w:rPr>
        <w:t xml:space="preserve">. </w:t>
      </w:r>
    </w:p>
    <w:p w:rsidR="00AF49AF" w:rsidRDefault="00AF49AF" w:rsidP="00992636">
      <w:pPr>
        <w:tabs>
          <w:tab w:val="left" w:pos="284"/>
        </w:tabs>
        <w:rPr>
          <w:rFonts w:ascii="Sylfaen" w:hAnsi="Sylfaen" w:cs="Arial"/>
          <w:sz w:val="20"/>
          <w:szCs w:val="20"/>
          <w:lang w:val="uk-UA"/>
        </w:rPr>
      </w:pPr>
      <w:proofErr w:type="spellStart"/>
      <w:r w:rsidRPr="00AF49AF">
        <w:rPr>
          <w:rFonts w:ascii="Sylfaen" w:hAnsi="Sylfaen" w:cs="Arial"/>
          <w:sz w:val="20"/>
          <w:szCs w:val="20"/>
        </w:rPr>
        <w:t>Апарат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слід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встановлювати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на </w:t>
      </w:r>
      <w:proofErr w:type="spellStart"/>
      <w:r w:rsidRPr="00AF49AF">
        <w:rPr>
          <w:rFonts w:ascii="Sylfaen" w:hAnsi="Sylfaen" w:cs="Arial"/>
          <w:sz w:val="20"/>
          <w:szCs w:val="20"/>
        </w:rPr>
        <w:t>рівній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Pr="00AF49AF">
        <w:rPr>
          <w:rFonts w:ascii="Sylfaen" w:hAnsi="Sylfaen" w:cs="Arial"/>
          <w:sz w:val="20"/>
          <w:szCs w:val="20"/>
        </w:rPr>
        <w:t>твердій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поверхні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Pr="00AF49AF">
        <w:rPr>
          <w:rFonts w:ascii="Sylfaen" w:hAnsi="Sylfaen" w:cs="Arial"/>
          <w:sz w:val="20"/>
          <w:szCs w:val="20"/>
        </w:rPr>
        <w:t>відстань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між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стіною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і </w:t>
      </w:r>
      <w:proofErr w:type="spellStart"/>
      <w:r w:rsidRPr="00AF49AF">
        <w:rPr>
          <w:rFonts w:ascii="Sylfaen" w:hAnsi="Sylfaen" w:cs="Arial"/>
          <w:sz w:val="20"/>
          <w:szCs w:val="20"/>
        </w:rPr>
        <w:t>апаратом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повинно бути не </w:t>
      </w:r>
      <w:proofErr w:type="spellStart"/>
      <w:r w:rsidRPr="00AF49AF">
        <w:rPr>
          <w:rFonts w:ascii="Sylfaen" w:hAnsi="Sylfaen" w:cs="Arial"/>
          <w:sz w:val="20"/>
          <w:szCs w:val="20"/>
        </w:rPr>
        <w:t>менше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15 см. Не </w:t>
      </w:r>
      <w:proofErr w:type="spellStart"/>
      <w:r w:rsidRPr="00AF49AF">
        <w:rPr>
          <w:rFonts w:ascii="Sylfaen" w:hAnsi="Sylfaen" w:cs="Arial"/>
          <w:sz w:val="20"/>
          <w:szCs w:val="20"/>
        </w:rPr>
        <w:t>встановлюйте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апарат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поблизу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нагрівальних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та </w:t>
      </w:r>
      <w:proofErr w:type="spellStart"/>
      <w:r w:rsidRPr="00AF49AF">
        <w:rPr>
          <w:rFonts w:ascii="Sylfaen" w:hAnsi="Sylfaen" w:cs="Arial"/>
          <w:sz w:val="20"/>
          <w:szCs w:val="20"/>
        </w:rPr>
        <w:t>опалювальних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приладів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. </w:t>
      </w:r>
      <w:proofErr w:type="spellStart"/>
      <w:r w:rsidRPr="00AF49AF">
        <w:rPr>
          <w:rFonts w:ascii="Sylfaen" w:hAnsi="Sylfaen" w:cs="Arial"/>
          <w:sz w:val="20"/>
          <w:szCs w:val="20"/>
        </w:rPr>
        <w:t>Захищайте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прилад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від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прямого </w:t>
      </w:r>
      <w:proofErr w:type="spellStart"/>
      <w:r w:rsidRPr="00AF49AF">
        <w:rPr>
          <w:rFonts w:ascii="Sylfaen" w:hAnsi="Sylfaen" w:cs="Arial"/>
          <w:sz w:val="20"/>
          <w:szCs w:val="20"/>
        </w:rPr>
        <w:t>попадання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сонячних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променів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. Не </w:t>
      </w:r>
      <w:proofErr w:type="spellStart"/>
      <w:r w:rsidRPr="00AF49AF">
        <w:rPr>
          <w:rFonts w:ascii="Sylfaen" w:hAnsi="Sylfaen" w:cs="Arial"/>
          <w:sz w:val="20"/>
          <w:szCs w:val="20"/>
        </w:rPr>
        <w:t>ставте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апарат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в сирому </w:t>
      </w:r>
      <w:proofErr w:type="spellStart"/>
      <w:r w:rsidRPr="00AF49AF">
        <w:rPr>
          <w:rFonts w:ascii="Sylfaen" w:hAnsi="Sylfaen" w:cs="Arial"/>
          <w:sz w:val="20"/>
          <w:szCs w:val="20"/>
        </w:rPr>
        <w:t>приміщенні</w:t>
      </w:r>
      <w:proofErr w:type="spellEnd"/>
    </w:p>
    <w:p w:rsidR="00AF49AF" w:rsidRPr="00AF49AF" w:rsidRDefault="00AF49AF" w:rsidP="00AF49AF">
      <w:pPr>
        <w:pStyle w:val="Standard"/>
        <w:tabs>
          <w:tab w:val="left" w:pos="735"/>
        </w:tabs>
        <w:jc w:val="both"/>
        <w:rPr>
          <w:rFonts w:ascii="Sylfaen" w:hAnsi="Sylfaen" w:cs="Arial"/>
          <w:sz w:val="20"/>
          <w:szCs w:val="20"/>
        </w:rPr>
      </w:pPr>
      <w:proofErr w:type="spellStart"/>
      <w:r w:rsidRPr="00AF49AF">
        <w:rPr>
          <w:rFonts w:ascii="Sylfaen" w:hAnsi="Sylfaen" w:cs="Arial"/>
          <w:sz w:val="20"/>
          <w:szCs w:val="20"/>
        </w:rPr>
        <w:t>Щоб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уникнути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псування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майна і </w:t>
      </w:r>
      <w:proofErr w:type="spellStart"/>
      <w:r w:rsidRPr="00AF49AF">
        <w:rPr>
          <w:rFonts w:ascii="Sylfaen" w:hAnsi="Sylfaen" w:cs="Arial"/>
          <w:sz w:val="20"/>
          <w:szCs w:val="20"/>
        </w:rPr>
        <w:t>замикання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проводки </w:t>
      </w:r>
      <w:proofErr w:type="spellStart"/>
      <w:r w:rsidRPr="00AF49AF">
        <w:rPr>
          <w:rFonts w:ascii="Sylfaen" w:hAnsi="Sylfaen" w:cs="Arial"/>
          <w:sz w:val="20"/>
          <w:szCs w:val="20"/>
        </w:rPr>
        <w:t>електромережі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, в </w:t>
      </w:r>
      <w:proofErr w:type="spellStart"/>
      <w:r w:rsidRPr="00AF49AF">
        <w:rPr>
          <w:rFonts w:ascii="Sylfaen" w:hAnsi="Sylfaen" w:cs="Arial"/>
          <w:sz w:val="20"/>
          <w:szCs w:val="20"/>
        </w:rPr>
        <w:t>разі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розгерметизації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і </w:t>
      </w:r>
      <w:proofErr w:type="spellStart"/>
      <w:r w:rsidRPr="00AF49AF">
        <w:rPr>
          <w:rFonts w:ascii="Sylfaen" w:hAnsi="Sylfaen" w:cs="Arial"/>
          <w:sz w:val="20"/>
          <w:szCs w:val="20"/>
        </w:rPr>
        <w:t>течі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бутлі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, не </w:t>
      </w:r>
      <w:proofErr w:type="spellStart"/>
      <w:r w:rsidRPr="00AF49AF">
        <w:rPr>
          <w:rFonts w:ascii="Sylfaen" w:hAnsi="Sylfaen" w:cs="Arial"/>
          <w:sz w:val="20"/>
          <w:szCs w:val="20"/>
        </w:rPr>
        <w:t>рекомендується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ставити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апарат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поряд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з дорогими </w:t>
      </w:r>
      <w:proofErr w:type="spellStart"/>
      <w:r w:rsidRPr="00AF49AF">
        <w:rPr>
          <w:rFonts w:ascii="Sylfaen" w:hAnsi="Sylfaen" w:cs="Arial"/>
          <w:sz w:val="20"/>
          <w:szCs w:val="20"/>
        </w:rPr>
        <w:t>меблями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і </w:t>
      </w:r>
      <w:proofErr w:type="spellStart"/>
      <w:r w:rsidRPr="00AF49AF">
        <w:rPr>
          <w:rFonts w:ascii="Sylfaen" w:hAnsi="Sylfaen" w:cs="Arial"/>
          <w:sz w:val="20"/>
          <w:szCs w:val="20"/>
        </w:rPr>
        <w:t>побутовими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електроприладами</w:t>
      </w:r>
      <w:proofErr w:type="spellEnd"/>
      <w:r w:rsidRPr="00AF49AF">
        <w:rPr>
          <w:rFonts w:ascii="Sylfaen" w:hAnsi="Sylfaen" w:cs="Arial"/>
          <w:sz w:val="20"/>
          <w:szCs w:val="20"/>
        </w:rPr>
        <w:t>.</w:t>
      </w:r>
    </w:p>
    <w:p w:rsidR="000901F3" w:rsidRDefault="00AF49AF" w:rsidP="00AF49AF">
      <w:pPr>
        <w:pStyle w:val="Standard"/>
        <w:tabs>
          <w:tab w:val="left" w:pos="735"/>
        </w:tabs>
        <w:jc w:val="both"/>
        <w:rPr>
          <w:rFonts w:ascii="Sylfaen" w:hAnsi="Sylfaen" w:cs="Arial"/>
          <w:b/>
          <w:bCs/>
          <w:sz w:val="20"/>
          <w:szCs w:val="20"/>
        </w:rPr>
      </w:pPr>
      <w:proofErr w:type="spellStart"/>
      <w:r w:rsidRPr="00AF49AF">
        <w:rPr>
          <w:rFonts w:ascii="Sylfaen" w:hAnsi="Sylfaen" w:cs="Arial"/>
          <w:sz w:val="20"/>
          <w:szCs w:val="20"/>
        </w:rPr>
        <w:t>Після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зберігання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апарату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в холодному </w:t>
      </w:r>
      <w:proofErr w:type="spellStart"/>
      <w:r w:rsidRPr="00AF49AF">
        <w:rPr>
          <w:rFonts w:ascii="Sylfaen" w:hAnsi="Sylfaen" w:cs="Arial"/>
          <w:sz w:val="20"/>
          <w:szCs w:val="20"/>
        </w:rPr>
        <w:t>приміщенні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або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після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транспортування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при t </w:t>
      </w:r>
      <w:proofErr w:type="spellStart"/>
      <w:r w:rsidRPr="00AF49AF">
        <w:rPr>
          <w:rFonts w:ascii="Sylfaen" w:hAnsi="Sylfaen" w:cs="Arial"/>
          <w:sz w:val="20"/>
          <w:szCs w:val="20"/>
        </w:rPr>
        <w:t>нижче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0 ° С, перед </w:t>
      </w:r>
      <w:proofErr w:type="spellStart"/>
      <w:r w:rsidRPr="00AF49AF">
        <w:rPr>
          <w:rFonts w:ascii="Sylfaen" w:hAnsi="Sylfaen" w:cs="Arial"/>
          <w:sz w:val="20"/>
          <w:szCs w:val="20"/>
        </w:rPr>
        <w:t>підключенням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до </w:t>
      </w:r>
      <w:proofErr w:type="spellStart"/>
      <w:r w:rsidRPr="00AF49AF">
        <w:rPr>
          <w:rFonts w:ascii="Sylfaen" w:hAnsi="Sylfaen" w:cs="Arial"/>
          <w:sz w:val="20"/>
          <w:szCs w:val="20"/>
        </w:rPr>
        <w:t>електромережі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необхідно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залишити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апарат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на 2-3 </w:t>
      </w:r>
      <w:proofErr w:type="spellStart"/>
      <w:r w:rsidRPr="00AF49AF">
        <w:rPr>
          <w:rFonts w:ascii="Sylfaen" w:hAnsi="Sylfaen" w:cs="Arial"/>
          <w:sz w:val="20"/>
          <w:szCs w:val="20"/>
        </w:rPr>
        <w:t>години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при </w:t>
      </w:r>
      <w:proofErr w:type="spellStart"/>
      <w:r w:rsidRPr="00AF49AF">
        <w:rPr>
          <w:rFonts w:ascii="Sylfaen" w:hAnsi="Sylfaen" w:cs="Arial"/>
          <w:sz w:val="20"/>
          <w:szCs w:val="20"/>
        </w:rPr>
        <w:t>кімнатній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температурі</w:t>
      </w:r>
      <w:proofErr w:type="spellEnd"/>
      <w:r w:rsidRPr="00AF49A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F49AF">
        <w:rPr>
          <w:rFonts w:ascii="Sylfaen" w:hAnsi="Sylfaen" w:cs="Arial"/>
          <w:sz w:val="20"/>
          <w:szCs w:val="20"/>
        </w:rPr>
        <w:t>розпакованим</w:t>
      </w:r>
      <w:proofErr w:type="spellEnd"/>
      <w:r w:rsidRPr="00AF49AF">
        <w:rPr>
          <w:rFonts w:ascii="Sylfaen" w:hAnsi="Sylfaen" w:cs="Arial"/>
          <w:sz w:val="20"/>
          <w:szCs w:val="20"/>
        </w:rPr>
        <w:t>.</w:t>
      </w:r>
    </w:p>
    <w:p w:rsidR="009665FA" w:rsidRPr="0077247E" w:rsidRDefault="009665FA" w:rsidP="0077247E">
      <w:pPr>
        <w:pStyle w:val="Standard"/>
        <w:tabs>
          <w:tab w:val="left" w:pos="735"/>
        </w:tabs>
        <w:jc w:val="center"/>
        <w:rPr>
          <w:rFonts w:ascii="Sylfaen" w:hAnsi="Sylfaen" w:cs="Arial"/>
          <w:b/>
          <w:bCs/>
          <w:sz w:val="22"/>
          <w:szCs w:val="20"/>
        </w:rPr>
      </w:pPr>
      <w:r w:rsidRPr="0077247E">
        <w:rPr>
          <w:rFonts w:ascii="Sylfaen" w:hAnsi="Sylfaen" w:cs="Arial"/>
          <w:b/>
          <w:bCs/>
          <w:sz w:val="24"/>
          <w:szCs w:val="20"/>
        </w:rPr>
        <w:t>Установка кулера.</w:t>
      </w:r>
    </w:p>
    <w:p w:rsidR="009665FA" w:rsidRDefault="00635131" w:rsidP="00BD0DCC">
      <w:pPr>
        <w:pStyle w:val="Standard"/>
        <w:tabs>
          <w:tab w:val="left" w:pos="735"/>
        </w:tabs>
        <w:jc w:val="both"/>
        <w:rPr>
          <w:rFonts w:ascii="Sylfaen" w:hAnsi="Sylfaen" w:cs="Arial"/>
          <w:sz w:val="20"/>
          <w:szCs w:val="20"/>
        </w:rPr>
      </w:pPr>
      <w:proofErr w:type="spellStart"/>
      <w:r w:rsidRPr="00635131">
        <w:rPr>
          <w:rFonts w:ascii="Sylfaen" w:hAnsi="Sylfaen" w:cs="Arial"/>
          <w:sz w:val="20"/>
          <w:szCs w:val="20"/>
        </w:rPr>
        <w:t>Щоб</w:t>
      </w:r>
      <w:proofErr w:type="spellEnd"/>
      <w:r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35131">
        <w:rPr>
          <w:rFonts w:ascii="Sylfaen" w:hAnsi="Sylfaen" w:cs="Arial"/>
          <w:sz w:val="20"/>
          <w:szCs w:val="20"/>
        </w:rPr>
        <w:t>уникнути</w:t>
      </w:r>
      <w:proofErr w:type="spellEnd"/>
      <w:r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35131">
        <w:rPr>
          <w:rFonts w:ascii="Sylfaen" w:hAnsi="Sylfaen" w:cs="Arial"/>
          <w:sz w:val="20"/>
          <w:szCs w:val="20"/>
        </w:rPr>
        <w:t>падіння</w:t>
      </w:r>
      <w:proofErr w:type="spellEnd"/>
      <w:r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35131">
        <w:rPr>
          <w:rFonts w:ascii="Sylfaen" w:hAnsi="Sylfaen" w:cs="Arial"/>
          <w:sz w:val="20"/>
          <w:szCs w:val="20"/>
        </w:rPr>
        <w:t>апарату</w:t>
      </w:r>
      <w:proofErr w:type="spellEnd"/>
      <w:r w:rsidRPr="00635131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Pr="00635131">
        <w:rPr>
          <w:rFonts w:ascii="Sylfaen" w:hAnsi="Sylfaen" w:cs="Arial"/>
          <w:sz w:val="20"/>
          <w:szCs w:val="20"/>
        </w:rPr>
        <w:t>закріпіть</w:t>
      </w:r>
      <w:proofErr w:type="spellEnd"/>
      <w:r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35131">
        <w:rPr>
          <w:rFonts w:ascii="Sylfaen" w:hAnsi="Sylfaen" w:cs="Arial"/>
          <w:sz w:val="20"/>
          <w:szCs w:val="20"/>
        </w:rPr>
        <w:t>апарат</w:t>
      </w:r>
      <w:proofErr w:type="spellEnd"/>
      <w:r w:rsidRPr="00635131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Pr="00635131">
        <w:rPr>
          <w:rFonts w:ascii="Sylfaen" w:hAnsi="Sylfaen" w:cs="Arial"/>
          <w:sz w:val="20"/>
          <w:szCs w:val="20"/>
        </w:rPr>
        <w:t>слідуючи</w:t>
      </w:r>
      <w:proofErr w:type="spellEnd"/>
      <w:r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35131">
        <w:rPr>
          <w:rFonts w:ascii="Sylfaen" w:hAnsi="Sylfaen" w:cs="Arial"/>
          <w:sz w:val="20"/>
          <w:szCs w:val="20"/>
        </w:rPr>
        <w:t>інструкціям</w:t>
      </w:r>
      <w:proofErr w:type="spellEnd"/>
      <w:r w:rsidR="009665FA">
        <w:rPr>
          <w:rFonts w:ascii="Sylfaen" w:hAnsi="Sylfaen" w:cs="Arial"/>
          <w:sz w:val="20"/>
          <w:szCs w:val="20"/>
        </w:rPr>
        <w:t>:</w:t>
      </w:r>
    </w:p>
    <w:p w:rsidR="00036433" w:rsidRDefault="00891912" w:rsidP="00036433">
      <w:pPr>
        <w:tabs>
          <w:tab w:val="left" w:pos="284"/>
        </w:tabs>
        <w:jc w:val="both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6E992E0" wp14:editId="49B43EAA">
            <wp:simplePos x="0" y="0"/>
            <wp:positionH relativeFrom="margin">
              <wp:posOffset>-171450</wp:posOffset>
            </wp:positionH>
            <wp:positionV relativeFrom="margin">
              <wp:posOffset>4947285</wp:posOffset>
            </wp:positionV>
            <wp:extent cx="1858010" cy="1530350"/>
            <wp:effectExtent l="0" t="0" r="889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6433">
        <w:rPr>
          <w:rFonts w:ascii="Sylfaen" w:hAnsi="Sylfaen" w:cs="Arial"/>
          <w:sz w:val="20"/>
          <w:szCs w:val="20"/>
        </w:rPr>
        <w:t>1.</w:t>
      </w:r>
      <w:r w:rsidR="00036433" w:rsidRPr="00036433">
        <w:rPr>
          <w:rFonts w:ascii="Sylfaen" w:hAnsi="Sylfaen" w:cs="Arial"/>
          <w:sz w:val="20"/>
          <w:szCs w:val="20"/>
        </w:rPr>
        <w:t xml:space="preserve"> </w:t>
      </w:r>
      <w:r w:rsidR="00635131" w:rsidRPr="00DB3612">
        <w:rPr>
          <w:rFonts w:ascii="Sylfaen" w:hAnsi="Sylfaen" w:cs="Arial"/>
          <w:sz w:val="20"/>
          <w:szCs w:val="20"/>
          <w:lang w:val="uk-UA"/>
        </w:rPr>
        <w:t>Використовуйте е</w:t>
      </w:r>
      <w:proofErr w:type="spellStart"/>
      <w:r w:rsidR="00635131" w:rsidRPr="00DB3612">
        <w:rPr>
          <w:rFonts w:ascii="Sylfaen" w:hAnsi="Sylfaen" w:cs="Arial"/>
          <w:sz w:val="20"/>
          <w:szCs w:val="20"/>
        </w:rPr>
        <w:t>лемент</w:t>
      </w:r>
      <w:proofErr w:type="spellEnd"/>
      <w:r w:rsidR="00635131" w:rsidRPr="00DB3612">
        <w:rPr>
          <w:rFonts w:ascii="Sylfaen" w:hAnsi="Sylfaen" w:cs="Arial"/>
          <w:sz w:val="20"/>
          <w:szCs w:val="20"/>
          <w:lang w:val="uk-UA"/>
        </w:rPr>
        <w:t>и для кріплення</w:t>
      </w:r>
      <w:r w:rsidR="00036433" w:rsidRPr="00DB3612">
        <w:rPr>
          <w:rFonts w:ascii="Sylfaen" w:hAnsi="Sylfaen" w:cs="Arial"/>
          <w:sz w:val="20"/>
          <w:szCs w:val="20"/>
        </w:rPr>
        <w:t xml:space="preserve"> – </w:t>
      </w:r>
      <w:r w:rsidR="00635131" w:rsidRPr="00DB3612">
        <w:rPr>
          <w:rFonts w:ascii="Sylfaen" w:hAnsi="Sylfaen" w:cs="Arial"/>
          <w:sz w:val="20"/>
          <w:szCs w:val="20"/>
          <w:lang w:val="uk-UA"/>
        </w:rPr>
        <w:t>куточок для кріплення</w:t>
      </w:r>
      <w:r w:rsidR="00635131" w:rsidRPr="00DB3612">
        <w:rPr>
          <w:rFonts w:ascii="Sylfaen" w:hAnsi="Sylfaen" w:cs="Arial"/>
          <w:sz w:val="20"/>
          <w:szCs w:val="20"/>
        </w:rPr>
        <w:t xml:space="preserve"> </w:t>
      </w:r>
      <w:r w:rsidR="00635131" w:rsidRPr="00DB3612">
        <w:rPr>
          <w:rFonts w:ascii="Sylfaen" w:hAnsi="Sylfaen" w:cs="Arial"/>
          <w:sz w:val="20"/>
          <w:szCs w:val="20"/>
          <w:lang w:val="uk-UA"/>
        </w:rPr>
        <w:t>та</w:t>
      </w:r>
      <w:r w:rsidR="00036433" w:rsidRPr="00DB3612">
        <w:rPr>
          <w:rFonts w:ascii="Sylfaen" w:hAnsi="Sylfaen" w:cs="Arial"/>
          <w:sz w:val="20"/>
          <w:szCs w:val="20"/>
        </w:rPr>
        <w:t xml:space="preserve"> </w:t>
      </w:r>
      <w:r w:rsidR="00635131" w:rsidRPr="00DB3612">
        <w:rPr>
          <w:rFonts w:ascii="Sylfaen" w:hAnsi="Sylfaen" w:cs="Arial"/>
          <w:sz w:val="20"/>
          <w:szCs w:val="20"/>
          <w:lang w:val="uk-UA"/>
        </w:rPr>
        <w:t>г</w:t>
      </w:r>
      <w:r w:rsidR="00635131" w:rsidRPr="00DB3612">
        <w:rPr>
          <w:rFonts w:ascii="Sylfaen" w:hAnsi="Sylfaen" w:cs="Arial"/>
          <w:sz w:val="20"/>
          <w:szCs w:val="20"/>
        </w:rPr>
        <w:t>винт</w:t>
      </w:r>
      <w:r w:rsidR="00635131" w:rsidRPr="00DB3612">
        <w:rPr>
          <w:rFonts w:ascii="Sylfaen" w:hAnsi="Sylfaen" w:cs="Arial"/>
          <w:sz w:val="20"/>
          <w:szCs w:val="20"/>
          <w:lang w:val="uk-UA"/>
        </w:rPr>
        <w:t>и для кріплення</w:t>
      </w:r>
      <w:r w:rsidR="00036433" w:rsidRPr="00DB3612">
        <w:rPr>
          <w:rFonts w:ascii="Sylfaen" w:hAnsi="Sylfaen" w:cs="Arial"/>
          <w:sz w:val="20"/>
          <w:szCs w:val="20"/>
        </w:rPr>
        <w:t>.</w:t>
      </w:r>
    </w:p>
    <w:p w:rsidR="00036433" w:rsidRPr="00EC4156" w:rsidRDefault="00036433" w:rsidP="00036433">
      <w:pPr>
        <w:tabs>
          <w:tab w:val="left" w:pos="284"/>
        </w:tabs>
        <w:jc w:val="both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2.</w:t>
      </w:r>
      <w:r w:rsidRPr="00036433">
        <w:rPr>
          <w:rFonts w:ascii="Sylfaen" w:hAnsi="Sylfaen" w:cs="Arial"/>
          <w:sz w:val="20"/>
          <w:szCs w:val="20"/>
        </w:rPr>
        <w:t xml:space="preserve"> </w:t>
      </w:r>
      <w:r w:rsidR="00635131" w:rsidRPr="00635131">
        <w:rPr>
          <w:rFonts w:ascii="Sylfaen" w:hAnsi="Sylfaen" w:cs="Arial"/>
          <w:sz w:val="20"/>
          <w:szCs w:val="20"/>
        </w:rPr>
        <w:t xml:space="preserve">На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задній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панелі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апарату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в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нижньому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правому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чи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лівому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куті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витягніть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r w:rsidR="00DB3612">
        <w:rPr>
          <w:rFonts w:ascii="Sylfaen" w:hAnsi="Sylfaen" w:cs="Arial"/>
          <w:sz w:val="20"/>
          <w:szCs w:val="20"/>
          <w:lang w:val="uk-UA"/>
        </w:rPr>
        <w:t>закріплюючий</w:t>
      </w:r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гвинт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за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допомогою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викрутки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.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Потім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прикладіть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r w:rsidR="00DB3612">
        <w:rPr>
          <w:rFonts w:ascii="Sylfaen" w:hAnsi="Sylfaen" w:cs="Arial"/>
          <w:sz w:val="20"/>
          <w:szCs w:val="20"/>
          <w:lang w:val="uk-UA"/>
        </w:rPr>
        <w:t xml:space="preserve">закріплюючий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куточок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і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закріпіть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його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гвинтом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на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апараті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, як показано на </w:t>
      </w:r>
      <w:proofErr w:type="spellStart"/>
      <w:r w:rsidR="00635131" w:rsidRPr="00635131">
        <w:rPr>
          <w:rFonts w:ascii="Sylfaen" w:hAnsi="Sylfaen" w:cs="Arial"/>
          <w:sz w:val="20"/>
          <w:szCs w:val="20"/>
        </w:rPr>
        <w:t>малюнку</w:t>
      </w:r>
      <w:proofErr w:type="spellEnd"/>
      <w:r w:rsidR="00635131" w:rsidRPr="00635131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>2а</w:t>
      </w:r>
      <w:r w:rsidRPr="00EC4156">
        <w:rPr>
          <w:rFonts w:ascii="Sylfaen" w:hAnsi="Sylfaen" w:cs="Arial"/>
          <w:sz w:val="20"/>
          <w:szCs w:val="20"/>
        </w:rPr>
        <w:t xml:space="preserve"> (1-3).</w:t>
      </w:r>
    </w:p>
    <w:p w:rsidR="00025EEA" w:rsidRDefault="00036433" w:rsidP="00036433">
      <w:pPr>
        <w:tabs>
          <w:tab w:val="left" w:pos="284"/>
        </w:tabs>
        <w:rPr>
          <w:rFonts w:ascii="Sylfaen" w:hAnsi="Sylfaen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84502" wp14:editId="681C1D7D">
                <wp:simplePos x="0" y="0"/>
                <wp:positionH relativeFrom="column">
                  <wp:posOffset>-1778635</wp:posOffset>
                </wp:positionH>
                <wp:positionV relativeFrom="paragraph">
                  <wp:posOffset>288290</wp:posOffset>
                </wp:positionV>
                <wp:extent cx="1799590" cy="2159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15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6433" w:rsidRPr="00582856" w:rsidRDefault="00582856" w:rsidP="00036433">
                            <w:pPr>
                              <w:pStyle w:val="a9"/>
                              <w:rPr>
                                <w:rFonts w:ascii="Sylfaen" w:hAnsi="Sylfaen" w:cs="Arial"/>
                                <w:b/>
                                <w:i w:val="0"/>
                                <w:noProof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i w:val="0"/>
                                <w:sz w:val="20"/>
                                <w:szCs w:val="20"/>
                                <w:lang w:val="uk-UA"/>
                              </w:rPr>
                              <w:t>Мал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i w:val="0"/>
                                <w:sz w:val="20"/>
                                <w:szCs w:val="20"/>
                              </w:rPr>
                              <w:t>.2 Ф</w:t>
                            </w:r>
                            <w:r>
                              <w:rPr>
                                <w:rFonts w:ascii="Sylfaen" w:hAnsi="Sylfaen"/>
                                <w:b/>
                                <w:i w:val="0"/>
                                <w:sz w:val="20"/>
                                <w:szCs w:val="20"/>
                                <w:lang w:val="uk-UA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i w:val="0"/>
                                <w:sz w:val="20"/>
                                <w:szCs w:val="20"/>
                              </w:rPr>
                              <w:t>ксац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i w:val="0"/>
                                <w:sz w:val="20"/>
                                <w:szCs w:val="20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Sylfaen" w:hAnsi="Sylfae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я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i w:val="0"/>
                                <w:sz w:val="20"/>
                                <w:szCs w:val="20"/>
                              </w:rPr>
                              <w:t>апарат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i w:val="0"/>
                                <w:sz w:val="20"/>
                                <w:szCs w:val="20"/>
                                <w:lang w:val="uk-UA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margin-left:-140.05pt;margin-top:22.7pt;width:141.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" stroked="f">
                <v:textbox inset="0,0,0,0">
                  <w:txbxContent>
                    <w:p w:rsidR="00036433" w:rsidRPr="00582856" w:rsidRDefault="00582856" w:rsidP="00036433">
                      <w:pPr>
                        <w:pStyle w:val="a9"/>
                        <w:rPr>
                          <w:rFonts w:ascii="Sylfaen" w:hAnsi="Sylfaen" w:cs="Arial"/>
                          <w:b/>
                          <w:i w:val="0"/>
                          <w:noProof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i w:val="0"/>
                          <w:sz w:val="20"/>
                          <w:szCs w:val="20"/>
                          <w:lang w:val="uk-UA"/>
                        </w:rPr>
                        <w:t>Мал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i w:val="0"/>
                          <w:sz w:val="20"/>
                          <w:szCs w:val="20"/>
                        </w:rPr>
                        <w:t>.2 Ф</w:t>
                      </w:r>
                      <w:r>
                        <w:rPr>
                          <w:rFonts w:ascii="Sylfaen" w:hAnsi="Sylfaen"/>
                          <w:b/>
                          <w:i w:val="0"/>
                          <w:sz w:val="20"/>
                          <w:szCs w:val="20"/>
                          <w:lang w:val="uk-UA"/>
                        </w:rPr>
                        <w:t>і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i w:val="0"/>
                          <w:sz w:val="20"/>
                          <w:szCs w:val="20"/>
                        </w:rPr>
                        <w:t>ксац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i w:val="0"/>
                          <w:sz w:val="20"/>
                          <w:szCs w:val="20"/>
                          <w:lang w:val="uk-UA"/>
                        </w:rPr>
                        <w:t>і</w:t>
                      </w:r>
                      <w:r>
                        <w:rPr>
                          <w:rFonts w:ascii="Sylfaen" w:hAnsi="Sylfaen"/>
                          <w:b/>
                          <w:i w:val="0"/>
                          <w:sz w:val="20"/>
                          <w:szCs w:val="20"/>
                        </w:rPr>
                        <w:t xml:space="preserve">я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i w:val="0"/>
                          <w:sz w:val="20"/>
                          <w:szCs w:val="20"/>
                        </w:rPr>
                        <w:t>апарат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i w:val="0"/>
                          <w:sz w:val="20"/>
                          <w:szCs w:val="20"/>
                          <w:lang w:val="uk-UA"/>
                        </w:rPr>
                        <w:t>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4156">
        <w:rPr>
          <w:rFonts w:ascii="Sylfaen" w:hAnsi="Sylfaen" w:cs="Arial"/>
          <w:sz w:val="20"/>
          <w:szCs w:val="20"/>
        </w:rPr>
        <w:t>3.</w:t>
      </w:r>
      <w:r w:rsidRPr="00EC4156">
        <w:rPr>
          <w:rFonts w:ascii="Sylfaen" w:hAnsi="Sylfaen" w:cs="Arial"/>
          <w:sz w:val="20"/>
          <w:szCs w:val="20"/>
        </w:rPr>
        <w:tab/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Зробіть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отвір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на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поверх</w:t>
      </w:r>
      <w:r w:rsidR="00582856">
        <w:rPr>
          <w:rFonts w:ascii="Sylfaen" w:hAnsi="Sylfaen" w:cs="Arial"/>
          <w:sz w:val="20"/>
          <w:szCs w:val="20"/>
        </w:rPr>
        <w:t>ні</w:t>
      </w:r>
      <w:proofErr w:type="spellEnd"/>
      <w:r w:rsidR="00582856">
        <w:rPr>
          <w:rFonts w:ascii="Sylfaen" w:hAnsi="Sylfaen" w:cs="Arial"/>
          <w:sz w:val="20"/>
          <w:szCs w:val="20"/>
        </w:rPr>
        <w:t xml:space="preserve">, де буде </w:t>
      </w:r>
      <w:proofErr w:type="spellStart"/>
      <w:r w:rsidR="00582856">
        <w:rPr>
          <w:rFonts w:ascii="Sylfaen" w:hAnsi="Sylfaen" w:cs="Arial"/>
          <w:sz w:val="20"/>
          <w:szCs w:val="20"/>
        </w:rPr>
        <w:t>стояти</w:t>
      </w:r>
      <w:proofErr w:type="spellEnd"/>
      <w:r w:rsidR="00582856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82856">
        <w:rPr>
          <w:rFonts w:ascii="Sylfaen" w:hAnsi="Sylfaen" w:cs="Arial"/>
          <w:sz w:val="20"/>
          <w:szCs w:val="20"/>
        </w:rPr>
        <w:t>апарат</w:t>
      </w:r>
      <w:proofErr w:type="spellEnd"/>
      <w:r w:rsidR="00582856">
        <w:rPr>
          <w:rFonts w:ascii="Sylfaen" w:hAnsi="Sylfaen" w:cs="Arial"/>
          <w:sz w:val="20"/>
          <w:szCs w:val="20"/>
        </w:rPr>
        <w:t xml:space="preserve"> (</w:t>
      </w:r>
      <w:r w:rsidR="00582856">
        <w:rPr>
          <w:rFonts w:ascii="Sylfaen" w:hAnsi="Sylfaen" w:cs="Arial"/>
          <w:sz w:val="20"/>
          <w:szCs w:val="20"/>
          <w:lang w:val="uk-UA"/>
        </w:rPr>
        <w:t>підлога</w:t>
      </w:r>
      <w:r w:rsidR="00582856" w:rsidRPr="00582856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підставка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стіл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і т.д.). </w:t>
      </w:r>
    </w:p>
    <w:p w:rsidR="00025EEA" w:rsidRDefault="00025EEA" w:rsidP="00036433">
      <w:pPr>
        <w:tabs>
          <w:tab w:val="left" w:pos="284"/>
        </w:tabs>
        <w:rPr>
          <w:rFonts w:ascii="Sylfaen" w:hAnsi="Sylfaen" w:cs="Arial"/>
          <w:sz w:val="20"/>
          <w:szCs w:val="20"/>
        </w:rPr>
      </w:pPr>
    </w:p>
    <w:p w:rsidR="00025EEA" w:rsidRDefault="00025EEA" w:rsidP="00036433">
      <w:pPr>
        <w:tabs>
          <w:tab w:val="left" w:pos="284"/>
        </w:tabs>
        <w:rPr>
          <w:rFonts w:ascii="Sylfaen" w:hAnsi="Sylfaen" w:cs="Arial"/>
          <w:sz w:val="20"/>
          <w:szCs w:val="20"/>
        </w:rPr>
      </w:pPr>
    </w:p>
    <w:p w:rsidR="00025EEA" w:rsidRDefault="00025EEA" w:rsidP="00036433">
      <w:pPr>
        <w:tabs>
          <w:tab w:val="left" w:pos="284"/>
        </w:tabs>
        <w:rPr>
          <w:rFonts w:ascii="Sylfaen" w:hAnsi="Sylfaen" w:cs="Arial"/>
          <w:sz w:val="20"/>
          <w:szCs w:val="20"/>
        </w:rPr>
      </w:pPr>
    </w:p>
    <w:p w:rsidR="00036433" w:rsidRPr="00EC4156" w:rsidRDefault="00582856" w:rsidP="00036433">
      <w:pPr>
        <w:tabs>
          <w:tab w:val="left" w:pos="284"/>
        </w:tabs>
        <w:rPr>
          <w:rFonts w:ascii="Sylfaen" w:hAnsi="Sylfaen" w:cs="Arial"/>
          <w:sz w:val="20"/>
          <w:szCs w:val="20"/>
        </w:rPr>
      </w:pPr>
      <w:proofErr w:type="spellStart"/>
      <w:r w:rsidRPr="00582856">
        <w:rPr>
          <w:rFonts w:ascii="Sylfaen" w:hAnsi="Sylfaen" w:cs="Arial"/>
          <w:sz w:val="20"/>
          <w:szCs w:val="20"/>
        </w:rPr>
        <w:lastRenderedPageBreak/>
        <w:t>Вставте</w:t>
      </w:r>
      <w:proofErr w:type="spellEnd"/>
      <w:r w:rsidRPr="00582856">
        <w:rPr>
          <w:rFonts w:ascii="Sylfaen" w:hAnsi="Sylfaen" w:cs="Arial"/>
          <w:sz w:val="20"/>
          <w:szCs w:val="20"/>
        </w:rPr>
        <w:t xml:space="preserve"> дюбель в </w:t>
      </w:r>
      <w:proofErr w:type="spellStart"/>
      <w:r w:rsidRPr="00582856">
        <w:rPr>
          <w:rFonts w:ascii="Sylfaen" w:hAnsi="Sylfaen" w:cs="Arial"/>
          <w:sz w:val="20"/>
          <w:szCs w:val="20"/>
        </w:rPr>
        <w:t>отвір</w:t>
      </w:r>
      <w:proofErr w:type="spellEnd"/>
      <w:r w:rsidRPr="00582856">
        <w:rPr>
          <w:rFonts w:ascii="Sylfaen" w:hAnsi="Sylfaen" w:cs="Arial"/>
          <w:sz w:val="20"/>
          <w:szCs w:val="20"/>
        </w:rPr>
        <w:t xml:space="preserve">, як показано на </w:t>
      </w:r>
      <w:proofErr w:type="spellStart"/>
      <w:r w:rsidRPr="00582856">
        <w:rPr>
          <w:rFonts w:ascii="Sylfaen" w:hAnsi="Sylfaen" w:cs="Arial"/>
          <w:sz w:val="20"/>
          <w:szCs w:val="20"/>
        </w:rPr>
        <w:t>малюнку</w:t>
      </w:r>
      <w:proofErr w:type="spellEnd"/>
      <w:r w:rsidRPr="00582856">
        <w:rPr>
          <w:rFonts w:ascii="Sylfaen" w:hAnsi="Sylfaen" w:cs="Arial"/>
          <w:sz w:val="20"/>
          <w:szCs w:val="20"/>
        </w:rPr>
        <w:t xml:space="preserve"> </w:t>
      </w:r>
      <w:r w:rsidR="00036433">
        <w:rPr>
          <w:rFonts w:ascii="Sylfaen" w:hAnsi="Sylfaen" w:cs="Arial"/>
          <w:sz w:val="20"/>
          <w:szCs w:val="20"/>
        </w:rPr>
        <w:t xml:space="preserve">2а </w:t>
      </w:r>
      <w:r w:rsidR="00036433" w:rsidRPr="00EC4156">
        <w:rPr>
          <w:rFonts w:ascii="Sylfaen" w:hAnsi="Sylfaen" w:cs="Arial"/>
          <w:sz w:val="20"/>
          <w:szCs w:val="20"/>
        </w:rPr>
        <w:t>(4).</w:t>
      </w:r>
    </w:p>
    <w:p w:rsidR="00891912" w:rsidRDefault="00036433" w:rsidP="00891912">
      <w:pPr>
        <w:tabs>
          <w:tab w:val="left" w:pos="284"/>
        </w:tabs>
        <w:rPr>
          <w:rFonts w:ascii="Sylfaen" w:hAnsi="Sylfaen" w:cs="Arial"/>
          <w:b/>
          <w:sz w:val="20"/>
          <w:szCs w:val="20"/>
        </w:rPr>
      </w:pPr>
      <w:r w:rsidRPr="00C951E8">
        <w:rPr>
          <w:rFonts w:ascii="Sylfaen" w:hAnsi="Sylfaen" w:cs="Arial"/>
          <w:sz w:val="20"/>
          <w:szCs w:val="20"/>
        </w:rPr>
        <w:t>4.</w:t>
      </w:r>
      <w:r w:rsidRPr="00C951E8">
        <w:rPr>
          <w:rFonts w:ascii="Sylfaen" w:hAnsi="Sylfaen" w:cs="Arial"/>
          <w:sz w:val="20"/>
          <w:szCs w:val="20"/>
        </w:rPr>
        <w:tab/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Поставте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апарат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</w:t>
      </w:r>
      <w:r w:rsidR="00DB3612">
        <w:rPr>
          <w:rFonts w:ascii="Sylfaen" w:hAnsi="Sylfaen" w:cs="Arial"/>
          <w:sz w:val="20"/>
          <w:szCs w:val="20"/>
          <w:lang w:val="uk-UA"/>
        </w:rPr>
        <w:t>закріплюючим</w:t>
      </w:r>
      <w:r w:rsidR="00582856" w:rsidRPr="00582856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куточком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на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отвір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і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закріпіть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апарат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</w:t>
      </w:r>
      <w:r w:rsidR="00DB3612">
        <w:rPr>
          <w:rFonts w:ascii="Sylfaen" w:hAnsi="Sylfaen" w:cs="Arial"/>
          <w:sz w:val="20"/>
          <w:szCs w:val="20"/>
          <w:lang w:val="uk-UA"/>
        </w:rPr>
        <w:t>закріплюючим</w:t>
      </w:r>
      <w:r w:rsidR="00582856" w:rsidRPr="00582856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гвинтом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до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поверхні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, як показано на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малюнку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>2а</w:t>
      </w:r>
      <w:r w:rsidRPr="00EC4156">
        <w:rPr>
          <w:rFonts w:ascii="Sylfaen" w:hAnsi="Sylfaen" w:cs="Arial"/>
          <w:sz w:val="20"/>
          <w:szCs w:val="20"/>
        </w:rPr>
        <w:t xml:space="preserve"> (5-6).</w:t>
      </w:r>
      <w:r w:rsidR="009F0A9C">
        <w:rPr>
          <w:rFonts w:ascii="Sylfaen" w:hAnsi="Sylfaen" w:cs="Arial"/>
          <w:b/>
          <w:sz w:val="20"/>
          <w:szCs w:val="20"/>
        </w:rPr>
        <w:t xml:space="preserve">  </w:t>
      </w:r>
    </w:p>
    <w:p w:rsidR="00891912" w:rsidRPr="00C951E8" w:rsidRDefault="00891912" w:rsidP="00891912">
      <w:pPr>
        <w:tabs>
          <w:tab w:val="left" w:pos="284"/>
        </w:tabs>
        <w:rPr>
          <w:rFonts w:ascii="Sylfaen" w:hAnsi="Sylfaen" w:cs="Arial"/>
          <w:sz w:val="20"/>
          <w:szCs w:val="20"/>
        </w:rPr>
      </w:pPr>
      <w:r w:rsidRPr="00C951E8">
        <w:rPr>
          <w:rFonts w:ascii="Sylfaen" w:hAnsi="Sylfaen" w:cs="Arial"/>
          <w:sz w:val="20"/>
          <w:szCs w:val="20"/>
        </w:rPr>
        <w:t>5.</w:t>
      </w:r>
      <w:r w:rsidR="00582856" w:rsidRPr="00582856">
        <w:t xml:space="preserve">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Далі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82856" w:rsidRPr="00582856">
        <w:rPr>
          <w:rFonts w:ascii="Sylfaen" w:hAnsi="Sylfaen" w:cs="Arial"/>
          <w:sz w:val="20"/>
          <w:szCs w:val="20"/>
        </w:rPr>
        <w:t>покроково</w:t>
      </w:r>
      <w:proofErr w:type="spellEnd"/>
      <w:r w:rsidR="00582856" w:rsidRPr="00582856">
        <w:rPr>
          <w:rFonts w:ascii="Sylfaen" w:hAnsi="Sylfaen" w:cs="Arial"/>
          <w:sz w:val="20"/>
          <w:szCs w:val="20"/>
        </w:rPr>
        <w:t xml:space="preserve"> </w:t>
      </w:r>
      <w:r w:rsidR="00582856">
        <w:rPr>
          <w:rFonts w:ascii="Sylfaen" w:hAnsi="Sylfaen" w:cs="Arial"/>
          <w:sz w:val="20"/>
          <w:szCs w:val="20"/>
          <w:lang w:val="uk-UA"/>
        </w:rPr>
        <w:t>дотримуйтесь</w:t>
      </w:r>
      <w:r w:rsidR="00582856">
        <w:rPr>
          <w:rFonts w:ascii="Sylfaen" w:hAnsi="Sylfaen" w:cs="Arial"/>
          <w:sz w:val="20"/>
          <w:szCs w:val="20"/>
        </w:rPr>
        <w:t xml:space="preserve"> </w:t>
      </w:r>
      <w:r w:rsidR="00582856">
        <w:rPr>
          <w:rFonts w:ascii="Sylfaen" w:hAnsi="Sylfaen" w:cs="Arial"/>
          <w:sz w:val="20"/>
          <w:szCs w:val="20"/>
          <w:lang w:val="uk-UA"/>
        </w:rPr>
        <w:t>і</w:t>
      </w:r>
      <w:proofErr w:type="spellStart"/>
      <w:r w:rsidR="00582856">
        <w:rPr>
          <w:rFonts w:ascii="Sylfaen" w:hAnsi="Sylfaen" w:cs="Arial"/>
          <w:sz w:val="20"/>
          <w:szCs w:val="20"/>
        </w:rPr>
        <w:t>нструкц</w:t>
      </w:r>
      <w:r w:rsidR="00582856">
        <w:rPr>
          <w:rFonts w:ascii="Sylfaen" w:hAnsi="Sylfaen" w:cs="Arial"/>
          <w:sz w:val="20"/>
          <w:szCs w:val="20"/>
          <w:lang w:val="uk-UA"/>
        </w:rPr>
        <w:t>ії</w:t>
      </w:r>
      <w:proofErr w:type="spellEnd"/>
      <w:r w:rsidR="00582856">
        <w:rPr>
          <w:rFonts w:ascii="Sylfaen" w:hAnsi="Sylfaen" w:cs="Arial"/>
          <w:sz w:val="20"/>
          <w:szCs w:val="20"/>
        </w:rPr>
        <w:t xml:space="preserve"> на </w:t>
      </w:r>
      <w:proofErr w:type="spellStart"/>
      <w:r w:rsidR="00582856">
        <w:rPr>
          <w:rFonts w:ascii="Sylfaen" w:hAnsi="Sylfaen" w:cs="Arial"/>
          <w:sz w:val="20"/>
          <w:szCs w:val="20"/>
          <w:lang w:val="uk-UA"/>
        </w:rPr>
        <w:t>мал</w:t>
      </w:r>
      <w:proofErr w:type="spellEnd"/>
      <w:r>
        <w:rPr>
          <w:rFonts w:ascii="Sylfaen" w:hAnsi="Sylfaen" w:cs="Arial"/>
          <w:sz w:val="20"/>
          <w:szCs w:val="20"/>
        </w:rPr>
        <w:t>.3 (1-6)</w:t>
      </w:r>
    </w:p>
    <w:p w:rsidR="009665FA" w:rsidRDefault="009F0A9C" w:rsidP="00891912">
      <w:pPr>
        <w:tabs>
          <w:tab w:val="left" w:pos="284"/>
        </w:tabs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 xml:space="preserve"> </w:t>
      </w:r>
      <w:r w:rsidR="00891912">
        <w:rPr>
          <w:rFonts w:ascii="Sylfaen" w:hAnsi="Sylfaen" w:cs="Arial"/>
          <w:noProof/>
          <w:sz w:val="20"/>
          <w:szCs w:val="20"/>
        </w:rPr>
        <w:drawing>
          <wp:inline distT="0" distB="0" distL="0" distR="0" wp14:anchorId="40393E5F" wp14:editId="6F1A88DE">
            <wp:extent cx="4608195" cy="604258"/>
            <wp:effectExtent l="0" t="0" r="190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6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FA" w:rsidRPr="009F0A9C" w:rsidRDefault="00582856" w:rsidP="009665FA">
      <w:pPr>
        <w:pStyle w:val="Standard"/>
        <w:tabs>
          <w:tab w:val="left" w:pos="735"/>
        </w:tabs>
        <w:jc w:val="center"/>
        <w:rPr>
          <w:rFonts w:ascii="Sylfaen" w:hAnsi="Sylfaen" w:cs="Arial"/>
          <w:b/>
          <w:sz w:val="20"/>
          <w:szCs w:val="20"/>
        </w:rPr>
      </w:pPr>
      <w:proofErr w:type="spellStart"/>
      <w:r>
        <w:rPr>
          <w:rFonts w:ascii="Sylfaen" w:hAnsi="Sylfaen"/>
          <w:b/>
          <w:iCs/>
          <w:sz w:val="20"/>
          <w:szCs w:val="20"/>
          <w:lang w:val="uk-UA"/>
        </w:rPr>
        <w:t>Мал</w:t>
      </w:r>
      <w:proofErr w:type="spellEnd"/>
      <w:r>
        <w:rPr>
          <w:rFonts w:ascii="Sylfaen" w:hAnsi="Sylfaen"/>
          <w:b/>
          <w:iCs/>
          <w:sz w:val="20"/>
          <w:szCs w:val="20"/>
        </w:rPr>
        <w:t>.2а. Ф</w:t>
      </w:r>
      <w:r>
        <w:rPr>
          <w:rFonts w:ascii="Sylfaen" w:hAnsi="Sylfaen"/>
          <w:b/>
          <w:iCs/>
          <w:sz w:val="20"/>
          <w:szCs w:val="20"/>
          <w:lang w:val="uk-UA"/>
        </w:rPr>
        <w:t>і</w:t>
      </w:r>
      <w:proofErr w:type="spellStart"/>
      <w:r>
        <w:rPr>
          <w:rFonts w:ascii="Sylfaen" w:hAnsi="Sylfaen"/>
          <w:b/>
          <w:iCs/>
          <w:sz w:val="20"/>
          <w:szCs w:val="20"/>
        </w:rPr>
        <w:t>ксац</w:t>
      </w:r>
      <w:proofErr w:type="spellEnd"/>
      <w:r>
        <w:rPr>
          <w:rFonts w:ascii="Sylfaen" w:hAnsi="Sylfaen"/>
          <w:b/>
          <w:iCs/>
          <w:sz w:val="20"/>
          <w:szCs w:val="20"/>
          <w:lang w:val="uk-UA"/>
        </w:rPr>
        <w:t>і</w:t>
      </w:r>
      <w:r>
        <w:rPr>
          <w:rFonts w:ascii="Sylfaen" w:hAnsi="Sylfaen"/>
          <w:b/>
          <w:iCs/>
          <w:sz w:val="20"/>
          <w:szCs w:val="20"/>
        </w:rPr>
        <w:t xml:space="preserve">я </w:t>
      </w:r>
      <w:proofErr w:type="spellStart"/>
      <w:r>
        <w:rPr>
          <w:rFonts w:ascii="Sylfaen" w:hAnsi="Sylfaen"/>
          <w:b/>
          <w:iCs/>
          <w:sz w:val="20"/>
          <w:szCs w:val="20"/>
        </w:rPr>
        <w:t>апарат</w:t>
      </w:r>
      <w:proofErr w:type="spellEnd"/>
      <w:r>
        <w:rPr>
          <w:rFonts w:ascii="Sylfaen" w:hAnsi="Sylfaen"/>
          <w:b/>
          <w:iCs/>
          <w:sz w:val="20"/>
          <w:szCs w:val="20"/>
          <w:lang w:val="uk-UA"/>
        </w:rPr>
        <w:t>у</w:t>
      </w:r>
      <w:r w:rsidR="00891912">
        <w:rPr>
          <w:rFonts w:ascii="Sylfaen" w:hAnsi="Sylfaen"/>
          <w:b/>
          <w:iCs/>
          <w:sz w:val="20"/>
          <w:szCs w:val="20"/>
        </w:rPr>
        <w:br/>
      </w:r>
      <w:r w:rsidR="00036433">
        <w:rPr>
          <w:rFonts w:ascii="Sylfaen" w:hAnsi="Sylfaen" w:cs="Arial"/>
          <w:b/>
          <w:noProof/>
          <w:sz w:val="20"/>
          <w:szCs w:val="20"/>
        </w:rPr>
        <w:lastRenderedPageBreak/>
        <w:drawing>
          <wp:inline distT="0" distB="0" distL="0" distR="0">
            <wp:extent cx="4608195" cy="5248821"/>
            <wp:effectExtent l="0" t="0" r="1905" b="9525"/>
            <wp:docPr id="9" name="Рисунок 9" descr="C:\Users\E.Kokorev\Desktop\300\300 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korev\Desktop\300\300 кран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524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33" w:rsidRDefault="00036433" w:rsidP="00992636">
      <w:pPr>
        <w:tabs>
          <w:tab w:val="left" w:pos="284"/>
        </w:tabs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noProof/>
          <w:sz w:val="20"/>
          <w:szCs w:val="20"/>
        </w:rPr>
        <w:lastRenderedPageBreak/>
        <w:drawing>
          <wp:inline distT="0" distB="0" distL="0" distR="0">
            <wp:extent cx="4608195" cy="5339828"/>
            <wp:effectExtent l="0" t="0" r="1905" b="0"/>
            <wp:docPr id="12" name="Рисунок 12" descr="C:\Users\E.Kokorev\Desktop\300\300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Kokorev\Desktop\300\300 вставк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533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33" w:rsidRDefault="00036433" w:rsidP="00992636">
      <w:pPr>
        <w:tabs>
          <w:tab w:val="left" w:pos="284"/>
        </w:tabs>
        <w:rPr>
          <w:rFonts w:ascii="Sylfaen" w:hAnsi="Sylfaen" w:cs="Arial"/>
          <w:sz w:val="20"/>
          <w:szCs w:val="20"/>
        </w:rPr>
      </w:pPr>
    </w:p>
    <w:p w:rsidR="00036433" w:rsidRDefault="00036433" w:rsidP="00992636">
      <w:pPr>
        <w:tabs>
          <w:tab w:val="left" w:pos="284"/>
        </w:tabs>
        <w:rPr>
          <w:rFonts w:ascii="Sylfaen" w:hAnsi="Sylfaen" w:cs="Arial"/>
          <w:sz w:val="20"/>
          <w:szCs w:val="20"/>
        </w:rPr>
      </w:pPr>
    </w:p>
    <w:p w:rsidR="00992636" w:rsidRPr="0084642C" w:rsidRDefault="00992636" w:rsidP="00992636">
      <w:pPr>
        <w:tabs>
          <w:tab w:val="left" w:pos="284"/>
        </w:tabs>
        <w:rPr>
          <w:rFonts w:ascii="Sylfaen" w:hAnsi="Sylfaen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5DA8AC7" wp14:editId="2C0AB28F">
            <wp:extent cx="4686512" cy="2908571"/>
            <wp:effectExtent l="0" t="0" r="0" b="6350"/>
            <wp:docPr id="28" name="Рисунок 28" descr="http://www.777-777.org/uploads/event/26/1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77-777.org/uploads/event/26/13_bi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927" cy="291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12" w:rsidRPr="00025EEA" w:rsidRDefault="00582856" w:rsidP="00891912">
      <w:pPr>
        <w:tabs>
          <w:tab w:val="left" w:pos="284"/>
        </w:tabs>
        <w:jc w:val="center"/>
        <w:rPr>
          <w:rFonts w:ascii="Sylfaen" w:hAnsi="Sylfaen" w:cs="Arial"/>
          <w:b/>
          <w:sz w:val="20"/>
          <w:szCs w:val="20"/>
        </w:rPr>
      </w:pPr>
      <w:proofErr w:type="spellStart"/>
      <w:r>
        <w:rPr>
          <w:rFonts w:ascii="Sylfaen" w:hAnsi="Sylfaen" w:cs="Arial"/>
          <w:b/>
          <w:sz w:val="20"/>
          <w:szCs w:val="20"/>
          <w:lang w:val="uk-UA"/>
        </w:rPr>
        <w:t>Мал</w:t>
      </w:r>
      <w:proofErr w:type="spellEnd"/>
      <w:r w:rsidR="00992636">
        <w:rPr>
          <w:rFonts w:ascii="Sylfaen" w:hAnsi="Sylfaen" w:cs="Arial"/>
          <w:b/>
          <w:sz w:val="20"/>
          <w:szCs w:val="20"/>
        </w:rPr>
        <w:t>.</w:t>
      </w:r>
      <w:r w:rsidR="000901F3">
        <w:rPr>
          <w:rFonts w:ascii="Sylfaen" w:hAnsi="Sylfaen" w:cs="Arial"/>
          <w:b/>
          <w:sz w:val="20"/>
          <w:szCs w:val="20"/>
        </w:rPr>
        <w:t>3</w:t>
      </w:r>
      <w:r w:rsidR="00992636" w:rsidRPr="0084642C">
        <w:rPr>
          <w:rFonts w:ascii="Sylfaen" w:hAnsi="Sylfaen" w:cs="Arial"/>
          <w:b/>
          <w:sz w:val="20"/>
          <w:szCs w:val="20"/>
        </w:rPr>
        <w:t>.</w:t>
      </w:r>
      <w:r w:rsidR="00992636">
        <w:rPr>
          <w:rFonts w:ascii="Sylfaen" w:hAnsi="Sylfaen" w:cs="Arial"/>
          <w:b/>
          <w:sz w:val="20"/>
          <w:szCs w:val="20"/>
        </w:rPr>
        <w:t xml:space="preserve"> </w:t>
      </w:r>
      <w:r w:rsidRPr="00025EEA">
        <w:rPr>
          <w:rFonts w:ascii="Sylfaen" w:hAnsi="Sylfaen" w:cs="Arial"/>
          <w:b/>
          <w:sz w:val="20"/>
          <w:szCs w:val="20"/>
        </w:rPr>
        <w:t xml:space="preserve">Установка </w:t>
      </w:r>
      <w:proofErr w:type="spellStart"/>
      <w:r w:rsidRPr="00025EEA">
        <w:rPr>
          <w:rFonts w:ascii="Sylfaen" w:hAnsi="Sylfaen" w:cs="Arial"/>
          <w:b/>
          <w:sz w:val="20"/>
          <w:szCs w:val="20"/>
        </w:rPr>
        <w:t>бутл</w:t>
      </w:r>
      <w:proofErr w:type="spellEnd"/>
      <w:r w:rsidRPr="00025EEA">
        <w:rPr>
          <w:rFonts w:ascii="Sylfaen" w:hAnsi="Sylfaen" w:cs="Arial"/>
          <w:b/>
          <w:sz w:val="20"/>
          <w:szCs w:val="20"/>
          <w:lang w:val="uk-UA"/>
        </w:rPr>
        <w:t>я</w:t>
      </w:r>
      <w:r w:rsidRPr="00025EEA">
        <w:rPr>
          <w:rFonts w:ascii="Sylfaen" w:hAnsi="Sylfaen" w:cs="Arial"/>
          <w:b/>
          <w:sz w:val="20"/>
          <w:szCs w:val="20"/>
        </w:rPr>
        <w:t xml:space="preserve"> і </w:t>
      </w:r>
      <w:proofErr w:type="spellStart"/>
      <w:r w:rsidRPr="00025EEA">
        <w:rPr>
          <w:rFonts w:ascii="Sylfaen" w:hAnsi="Sylfaen" w:cs="Arial"/>
          <w:b/>
          <w:sz w:val="20"/>
          <w:szCs w:val="20"/>
        </w:rPr>
        <w:t>підключення</w:t>
      </w:r>
      <w:proofErr w:type="spellEnd"/>
      <w:r w:rsidRPr="00025EEA">
        <w:rPr>
          <w:rFonts w:ascii="Sylfaen" w:hAnsi="Sylfaen" w:cs="Arial"/>
          <w:b/>
          <w:sz w:val="20"/>
          <w:szCs w:val="20"/>
        </w:rPr>
        <w:t>.</w:t>
      </w:r>
    </w:p>
    <w:p w:rsidR="00992636" w:rsidRPr="00025EEA" w:rsidRDefault="00582856" w:rsidP="00025EEA">
      <w:pPr>
        <w:tabs>
          <w:tab w:val="left" w:pos="284"/>
        </w:tabs>
        <w:jc w:val="both"/>
        <w:rPr>
          <w:rFonts w:ascii="Sylfaen" w:hAnsi="Sylfaen"/>
          <w:bCs/>
          <w:sz w:val="20"/>
          <w:szCs w:val="20"/>
          <w:lang w:val="uk-UA"/>
        </w:rPr>
      </w:pPr>
      <w:r w:rsidRPr="00025EEA">
        <w:rPr>
          <w:rFonts w:ascii="Sylfaen" w:hAnsi="Sylfaen"/>
          <w:bCs/>
          <w:sz w:val="20"/>
          <w:szCs w:val="20"/>
          <w:lang w:val="uk-UA"/>
        </w:rPr>
        <w:t>Перед першим використанням рекомендується злити по 500 мл води через кожен     кран.</w:t>
      </w:r>
      <w:r w:rsidRPr="00025EEA">
        <w:rPr>
          <w:rFonts w:ascii="Sylfaen" w:hAnsi="Sylfaen"/>
          <w:sz w:val="20"/>
          <w:szCs w:val="20"/>
          <w:lang w:val="uk-UA"/>
        </w:rPr>
        <w:t xml:space="preserve"> Якщо кабель електроживлення </w:t>
      </w:r>
      <w:r w:rsidR="00992636" w:rsidRPr="00025EEA">
        <w:rPr>
          <w:rFonts w:ascii="Sylfaen" w:hAnsi="Sylfaen"/>
          <w:sz w:val="20"/>
          <w:szCs w:val="20"/>
          <w:lang w:val="uk-UA"/>
        </w:rPr>
        <w:t>(</w:t>
      </w:r>
      <w:r w:rsidRPr="00025EEA">
        <w:rPr>
          <w:rFonts w:ascii="Sylfaen" w:hAnsi="Sylfaen"/>
          <w:sz w:val="20"/>
          <w:szCs w:val="20"/>
          <w:lang w:val="uk-UA"/>
        </w:rPr>
        <w:t>мал</w:t>
      </w:r>
      <w:r w:rsidR="002C48A7" w:rsidRPr="00025EEA">
        <w:rPr>
          <w:rFonts w:ascii="Sylfaen" w:hAnsi="Sylfaen"/>
          <w:sz w:val="20"/>
          <w:szCs w:val="20"/>
          <w:lang w:val="uk-UA"/>
        </w:rPr>
        <w:t>.1-</w:t>
      </w:r>
      <w:r w:rsidR="00992636" w:rsidRPr="00025EEA">
        <w:rPr>
          <w:rFonts w:ascii="Sylfaen" w:hAnsi="Sylfaen"/>
          <w:sz w:val="20"/>
          <w:szCs w:val="20"/>
          <w:lang w:val="uk-UA"/>
        </w:rPr>
        <w:t>1</w:t>
      </w:r>
      <w:r w:rsidR="00BD0DCC" w:rsidRPr="00025EEA">
        <w:rPr>
          <w:rFonts w:ascii="Sylfaen" w:hAnsi="Sylfaen"/>
          <w:sz w:val="20"/>
          <w:szCs w:val="20"/>
          <w:lang w:val="uk-UA"/>
        </w:rPr>
        <w:t>2</w:t>
      </w:r>
      <w:r w:rsidR="00992636" w:rsidRPr="00025EEA">
        <w:rPr>
          <w:rFonts w:ascii="Sylfaen" w:hAnsi="Sylfaen"/>
          <w:sz w:val="20"/>
          <w:szCs w:val="20"/>
          <w:lang w:val="uk-UA"/>
        </w:rPr>
        <w:t xml:space="preserve">) </w:t>
      </w:r>
      <w:r w:rsidRPr="00025EEA">
        <w:rPr>
          <w:rFonts w:ascii="Sylfaen" w:hAnsi="Sylfaen"/>
          <w:sz w:val="20"/>
          <w:szCs w:val="20"/>
          <w:lang w:val="uk-UA"/>
        </w:rPr>
        <w:t>і вимикач нагріву</w:t>
      </w:r>
      <w:r w:rsidR="00992636" w:rsidRPr="00025EEA">
        <w:rPr>
          <w:rFonts w:ascii="Sylfaen" w:hAnsi="Sylfaen"/>
          <w:sz w:val="20"/>
          <w:szCs w:val="20"/>
          <w:lang w:val="uk-UA"/>
        </w:rPr>
        <w:t xml:space="preserve"> (</w:t>
      </w:r>
      <w:r w:rsidRPr="00025EEA">
        <w:rPr>
          <w:rFonts w:ascii="Sylfaen" w:hAnsi="Sylfaen"/>
          <w:sz w:val="20"/>
          <w:szCs w:val="20"/>
          <w:lang w:val="uk-UA"/>
        </w:rPr>
        <w:t>мал</w:t>
      </w:r>
      <w:r w:rsidR="00BD0DCC" w:rsidRPr="00025EEA">
        <w:rPr>
          <w:rFonts w:ascii="Sylfaen" w:hAnsi="Sylfaen"/>
          <w:sz w:val="20"/>
          <w:szCs w:val="20"/>
          <w:lang w:val="uk-UA"/>
        </w:rPr>
        <w:t>.1-9</w:t>
      </w:r>
      <w:r w:rsidR="00992636" w:rsidRPr="00025EEA">
        <w:rPr>
          <w:rFonts w:ascii="Sylfaen" w:hAnsi="Sylfaen"/>
          <w:sz w:val="20"/>
          <w:szCs w:val="20"/>
          <w:lang w:val="uk-UA"/>
        </w:rPr>
        <w:t xml:space="preserve">) </w:t>
      </w:r>
      <w:r w:rsidRPr="00025EEA">
        <w:rPr>
          <w:rFonts w:ascii="Sylfaen" w:hAnsi="Sylfaen"/>
          <w:sz w:val="20"/>
          <w:szCs w:val="20"/>
          <w:lang w:val="uk-UA"/>
        </w:rPr>
        <w:t xml:space="preserve">були    включені, коли система ще не заповнилася водою повністю, спрацює </w:t>
      </w:r>
      <w:proofErr w:type="spellStart"/>
      <w:r w:rsidRPr="00025EEA">
        <w:rPr>
          <w:rFonts w:ascii="Sylfaen" w:hAnsi="Sylfaen"/>
          <w:sz w:val="20"/>
          <w:szCs w:val="20"/>
          <w:lang w:val="uk-UA"/>
        </w:rPr>
        <w:t>термозахист</w:t>
      </w:r>
      <w:proofErr w:type="spellEnd"/>
      <w:r w:rsidRPr="00025EEA">
        <w:rPr>
          <w:rFonts w:ascii="Sylfaen" w:hAnsi="Sylfaen"/>
          <w:sz w:val="20"/>
          <w:szCs w:val="20"/>
          <w:lang w:val="uk-UA"/>
        </w:rPr>
        <w:t>, яку     зможе відключити тільки фахівець сервісного центру.</w:t>
      </w:r>
    </w:p>
    <w:p w:rsidR="00992636" w:rsidRPr="00025EEA" w:rsidRDefault="00D2292D" w:rsidP="00025EEA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sz w:val="20"/>
          <w:szCs w:val="20"/>
        </w:rPr>
      </w:pPr>
      <w:r w:rsidRPr="00025EEA">
        <w:rPr>
          <w:rFonts w:ascii="Sylfaen" w:hAnsi="Sylfaen"/>
          <w:sz w:val="20"/>
          <w:szCs w:val="20"/>
        </w:rPr>
        <w:t xml:space="preserve">Коли Ви </w:t>
      </w:r>
      <w:proofErr w:type="spellStart"/>
      <w:r w:rsidRPr="00025EEA">
        <w:rPr>
          <w:rFonts w:ascii="Sylfaen" w:hAnsi="Sylfaen"/>
          <w:sz w:val="20"/>
          <w:szCs w:val="20"/>
        </w:rPr>
        <w:t>переконалися</w:t>
      </w:r>
      <w:proofErr w:type="spellEnd"/>
      <w:r w:rsidRPr="00025EEA">
        <w:rPr>
          <w:rFonts w:ascii="Sylfaen" w:hAnsi="Sylfaen"/>
          <w:sz w:val="20"/>
          <w:szCs w:val="20"/>
        </w:rPr>
        <w:t xml:space="preserve">, </w:t>
      </w:r>
      <w:proofErr w:type="spellStart"/>
      <w:r w:rsidRPr="00025EEA">
        <w:rPr>
          <w:rFonts w:ascii="Sylfaen" w:hAnsi="Sylfaen"/>
          <w:sz w:val="20"/>
          <w:szCs w:val="20"/>
        </w:rPr>
        <w:t>що</w:t>
      </w:r>
      <w:proofErr w:type="spellEnd"/>
      <w:r w:rsidRPr="00025EEA">
        <w:rPr>
          <w:rFonts w:ascii="Sylfaen" w:hAnsi="Sylfaen"/>
          <w:sz w:val="20"/>
          <w:szCs w:val="20"/>
        </w:rPr>
        <w:t xml:space="preserve"> вода з крана </w:t>
      </w:r>
      <w:proofErr w:type="spellStart"/>
      <w:r w:rsidRPr="00025EEA">
        <w:rPr>
          <w:rFonts w:ascii="Sylfaen" w:hAnsi="Sylfaen"/>
          <w:sz w:val="20"/>
          <w:szCs w:val="20"/>
        </w:rPr>
        <w:t>подачі</w:t>
      </w:r>
      <w:proofErr w:type="spellEnd"/>
      <w:r w:rsidRPr="00025EEA">
        <w:rPr>
          <w:rFonts w:ascii="Sylfaen" w:hAnsi="Sylfaen"/>
          <w:sz w:val="20"/>
          <w:szCs w:val="20"/>
        </w:rPr>
        <w:t xml:space="preserve"> води (</w:t>
      </w:r>
      <w:proofErr w:type="spellStart"/>
      <w:r w:rsidRPr="00025EEA">
        <w:rPr>
          <w:rFonts w:ascii="Sylfaen" w:hAnsi="Sylfaen"/>
          <w:sz w:val="20"/>
          <w:szCs w:val="20"/>
          <w:lang w:val="uk-UA"/>
        </w:rPr>
        <w:t>мал</w:t>
      </w:r>
      <w:proofErr w:type="spellEnd"/>
      <w:r w:rsidR="00BD0DCC" w:rsidRPr="00025EEA">
        <w:rPr>
          <w:rFonts w:ascii="Sylfaen" w:hAnsi="Sylfaen"/>
          <w:sz w:val="20"/>
          <w:szCs w:val="20"/>
        </w:rPr>
        <w:t>.1-5</w:t>
      </w:r>
      <w:r w:rsidR="00992636" w:rsidRPr="00025EEA">
        <w:rPr>
          <w:rFonts w:ascii="Sylfaen" w:hAnsi="Sylfaen"/>
          <w:sz w:val="20"/>
          <w:szCs w:val="20"/>
        </w:rPr>
        <w:t xml:space="preserve">) </w:t>
      </w:r>
      <w:proofErr w:type="spellStart"/>
      <w:r w:rsidRPr="00025EEA">
        <w:rPr>
          <w:rFonts w:ascii="Sylfaen" w:hAnsi="Sylfaen"/>
          <w:sz w:val="20"/>
          <w:szCs w:val="20"/>
        </w:rPr>
        <w:t>йде</w:t>
      </w:r>
      <w:proofErr w:type="spellEnd"/>
      <w:r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Pr="00025EEA">
        <w:rPr>
          <w:rFonts w:ascii="Sylfaen" w:hAnsi="Sylfaen"/>
          <w:sz w:val="20"/>
          <w:szCs w:val="20"/>
        </w:rPr>
        <w:t>безперервним</w:t>
      </w:r>
      <w:proofErr w:type="spellEnd"/>
      <w:r w:rsidRPr="00025EEA">
        <w:rPr>
          <w:rFonts w:ascii="Sylfaen" w:hAnsi="Sylfaen"/>
          <w:sz w:val="20"/>
          <w:szCs w:val="20"/>
        </w:rPr>
        <w:t xml:space="preserve"> </w:t>
      </w:r>
      <w:r w:rsidR="00DB3612" w:rsidRPr="00025EEA">
        <w:rPr>
          <w:rFonts w:ascii="Sylfaen" w:hAnsi="Sylfaen"/>
          <w:sz w:val="20"/>
          <w:szCs w:val="20"/>
          <w:lang w:val="uk-UA"/>
        </w:rPr>
        <w:t>потоком</w:t>
      </w:r>
      <w:r w:rsidRPr="00025EEA">
        <w:rPr>
          <w:rFonts w:ascii="Sylfaen" w:hAnsi="Sylfaen"/>
          <w:sz w:val="20"/>
          <w:szCs w:val="20"/>
        </w:rPr>
        <w:t xml:space="preserve">, </w:t>
      </w:r>
      <w:proofErr w:type="spellStart"/>
      <w:r w:rsidRPr="00025EEA">
        <w:rPr>
          <w:rFonts w:ascii="Sylfaen" w:hAnsi="Sylfaen"/>
          <w:sz w:val="20"/>
          <w:szCs w:val="20"/>
        </w:rPr>
        <w:t>встановіть</w:t>
      </w:r>
      <w:proofErr w:type="spellEnd"/>
      <w:r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Pr="00025EEA">
        <w:rPr>
          <w:rFonts w:ascii="Sylfaen" w:hAnsi="Sylfaen"/>
          <w:sz w:val="20"/>
          <w:szCs w:val="20"/>
        </w:rPr>
        <w:t>вимикачі</w:t>
      </w:r>
      <w:proofErr w:type="spellEnd"/>
      <w:r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Pr="00025EEA">
        <w:rPr>
          <w:rFonts w:ascii="Sylfaen" w:hAnsi="Sylfaen"/>
          <w:sz w:val="20"/>
          <w:szCs w:val="20"/>
        </w:rPr>
        <w:t>нагрівання</w:t>
      </w:r>
      <w:proofErr w:type="spellEnd"/>
      <w:r w:rsidRPr="00025EEA">
        <w:rPr>
          <w:rFonts w:ascii="Sylfaen" w:hAnsi="Sylfaen"/>
          <w:sz w:val="20"/>
          <w:szCs w:val="20"/>
        </w:rPr>
        <w:t xml:space="preserve"> та </w:t>
      </w:r>
      <w:proofErr w:type="spellStart"/>
      <w:r w:rsidRPr="00025EEA">
        <w:rPr>
          <w:rFonts w:ascii="Sylfaen" w:hAnsi="Sylfaen"/>
          <w:sz w:val="20"/>
          <w:szCs w:val="20"/>
        </w:rPr>
        <w:t>охолодження</w:t>
      </w:r>
      <w:proofErr w:type="spellEnd"/>
      <w:r w:rsidR="00992636" w:rsidRPr="00025EEA">
        <w:rPr>
          <w:rFonts w:ascii="Sylfaen" w:hAnsi="Sylfaen"/>
          <w:sz w:val="20"/>
          <w:szCs w:val="20"/>
        </w:rPr>
        <w:t xml:space="preserve"> (</w:t>
      </w:r>
      <w:proofErr w:type="spellStart"/>
      <w:r w:rsidRPr="00025EEA">
        <w:rPr>
          <w:rFonts w:ascii="Sylfaen" w:hAnsi="Sylfaen"/>
          <w:sz w:val="20"/>
          <w:szCs w:val="20"/>
          <w:lang w:val="uk-UA"/>
        </w:rPr>
        <w:t>мал</w:t>
      </w:r>
      <w:proofErr w:type="spellEnd"/>
      <w:r w:rsidR="00BD0DCC" w:rsidRPr="00025EEA">
        <w:rPr>
          <w:rFonts w:ascii="Sylfaen" w:hAnsi="Sylfaen"/>
          <w:sz w:val="20"/>
          <w:szCs w:val="20"/>
        </w:rPr>
        <w:t>.1-9</w:t>
      </w:r>
      <w:r w:rsidR="002C48A7" w:rsidRPr="00025EEA">
        <w:rPr>
          <w:rFonts w:ascii="Sylfaen" w:hAnsi="Sylfaen"/>
          <w:sz w:val="20"/>
          <w:szCs w:val="20"/>
        </w:rPr>
        <w:t>,1</w:t>
      </w:r>
      <w:r w:rsidR="00BD0DCC" w:rsidRPr="00025EEA">
        <w:rPr>
          <w:rFonts w:ascii="Sylfaen" w:hAnsi="Sylfaen"/>
          <w:sz w:val="20"/>
          <w:szCs w:val="20"/>
        </w:rPr>
        <w:t>0</w:t>
      </w:r>
      <w:r w:rsidRPr="00025EEA">
        <w:rPr>
          <w:rFonts w:ascii="Sylfaen" w:hAnsi="Sylfaen"/>
          <w:sz w:val="20"/>
          <w:szCs w:val="20"/>
        </w:rPr>
        <w:t xml:space="preserve">) </w:t>
      </w:r>
      <w:r w:rsidRPr="00025EEA">
        <w:rPr>
          <w:rFonts w:ascii="Sylfaen" w:hAnsi="Sylfaen"/>
          <w:sz w:val="20"/>
          <w:szCs w:val="20"/>
          <w:lang w:val="uk-UA"/>
        </w:rPr>
        <w:t>у</w:t>
      </w:r>
      <w:r w:rsidRPr="00025EEA">
        <w:rPr>
          <w:rFonts w:ascii="Sylfaen" w:hAnsi="Sylfaen"/>
          <w:sz w:val="20"/>
          <w:szCs w:val="20"/>
        </w:rPr>
        <w:t xml:space="preserve"> положен</w:t>
      </w:r>
      <w:r w:rsidRPr="00025EEA">
        <w:rPr>
          <w:rFonts w:ascii="Sylfaen" w:hAnsi="Sylfaen"/>
          <w:sz w:val="20"/>
          <w:szCs w:val="20"/>
          <w:lang w:val="uk-UA"/>
        </w:rPr>
        <w:t>ня</w:t>
      </w:r>
      <w:r w:rsidR="00992636" w:rsidRPr="00025EEA">
        <w:rPr>
          <w:rFonts w:ascii="Sylfaen" w:hAnsi="Sylfaen"/>
          <w:sz w:val="20"/>
          <w:szCs w:val="20"/>
        </w:rPr>
        <w:t xml:space="preserve"> </w:t>
      </w:r>
      <w:r w:rsidR="00992636" w:rsidRPr="00025EEA">
        <w:rPr>
          <w:rFonts w:ascii="Sylfaen" w:hAnsi="Sylfaen"/>
          <w:b/>
          <w:sz w:val="20"/>
          <w:szCs w:val="20"/>
        </w:rPr>
        <w:t>I</w:t>
      </w:r>
      <w:r w:rsidR="00992636" w:rsidRPr="00025EEA">
        <w:rPr>
          <w:rFonts w:ascii="Sylfaen" w:hAnsi="Sylfaen"/>
          <w:sz w:val="20"/>
          <w:szCs w:val="20"/>
        </w:rPr>
        <w:t xml:space="preserve">. </w:t>
      </w:r>
      <w:proofErr w:type="spellStart"/>
      <w:r w:rsidRPr="00025EEA">
        <w:rPr>
          <w:rFonts w:ascii="Sylfaen" w:hAnsi="Sylfaen"/>
          <w:sz w:val="20"/>
          <w:szCs w:val="20"/>
        </w:rPr>
        <w:t>Дочекайтеся</w:t>
      </w:r>
      <w:proofErr w:type="spellEnd"/>
      <w:r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Pr="00025EEA">
        <w:rPr>
          <w:rFonts w:ascii="Sylfaen" w:hAnsi="Sylfaen"/>
          <w:sz w:val="20"/>
          <w:szCs w:val="20"/>
        </w:rPr>
        <w:t>завершення</w:t>
      </w:r>
      <w:proofErr w:type="spellEnd"/>
      <w:r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Pr="00025EEA">
        <w:rPr>
          <w:rFonts w:ascii="Sylfaen" w:hAnsi="Sylfaen"/>
          <w:sz w:val="20"/>
          <w:szCs w:val="20"/>
        </w:rPr>
        <w:t>процесів</w:t>
      </w:r>
      <w:proofErr w:type="spellEnd"/>
      <w:r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Pr="00025EEA">
        <w:rPr>
          <w:rFonts w:ascii="Sylfaen" w:hAnsi="Sylfaen"/>
          <w:sz w:val="20"/>
          <w:szCs w:val="20"/>
        </w:rPr>
        <w:t>нагрівання</w:t>
      </w:r>
      <w:proofErr w:type="spellEnd"/>
      <w:r w:rsidRPr="00025EEA">
        <w:rPr>
          <w:rFonts w:ascii="Sylfaen" w:hAnsi="Sylfaen"/>
          <w:sz w:val="20"/>
          <w:szCs w:val="20"/>
        </w:rPr>
        <w:t xml:space="preserve"> та </w:t>
      </w:r>
      <w:proofErr w:type="spellStart"/>
      <w:r w:rsidRPr="00025EEA">
        <w:rPr>
          <w:rFonts w:ascii="Sylfaen" w:hAnsi="Sylfaen"/>
          <w:sz w:val="20"/>
          <w:szCs w:val="20"/>
        </w:rPr>
        <w:t>охолодження</w:t>
      </w:r>
      <w:proofErr w:type="spellEnd"/>
      <w:r w:rsidRPr="00025EEA">
        <w:rPr>
          <w:rFonts w:ascii="Sylfaen" w:hAnsi="Sylfaen"/>
          <w:sz w:val="20"/>
          <w:szCs w:val="20"/>
        </w:rPr>
        <w:t>.</w:t>
      </w:r>
    </w:p>
    <w:p w:rsidR="00036433" w:rsidRPr="00025EEA" w:rsidRDefault="00036433" w:rsidP="00891912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b/>
          <w:sz w:val="24"/>
        </w:rPr>
      </w:pPr>
    </w:p>
    <w:p w:rsidR="00992636" w:rsidRPr="00025EEA" w:rsidRDefault="00036433" w:rsidP="00992636">
      <w:pPr>
        <w:pStyle w:val="Standard"/>
        <w:tabs>
          <w:tab w:val="left" w:pos="284"/>
          <w:tab w:val="left" w:pos="567"/>
        </w:tabs>
        <w:jc w:val="center"/>
        <w:rPr>
          <w:rFonts w:ascii="Sylfaen" w:hAnsi="Sylfaen"/>
          <w:b/>
          <w:sz w:val="24"/>
          <w:lang w:val="uk-UA"/>
        </w:rPr>
      </w:pPr>
      <w:r w:rsidRPr="00025EEA">
        <w:rPr>
          <w:rFonts w:ascii="Sylfaen" w:hAnsi="Sylfaen"/>
          <w:b/>
          <w:sz w:val="24"/>
        </w:rPr>
        <w:t>З</w:t>
      </w:r>
      <w:r w:rsidR="00D2292D" w:rsidRPr="00025EEA">
        <w:rPr>
          <w:rFonts w:ascii="Sylfaen" w:hAnsi="Sylfaen"/>
          <w:b/>
          <w:sz w:val="24"/>
        </w:rPr>
        <w:t>ам</w:t>
      </w:r>
      <w:r w:rsidR="00D2292D" w:rsidRPr="00025EEA">
        <w:rPr>
          <w:rFonts w:ascii="Sylfaen" w:hAnsi="Sylfaen"/>
          <w:b/>
          <w:sz w:val="24"/>
          <w:lang w:val="uk-UA"/>
        </w:rPr>
        <w:t>і</w:t>
      </w:r>
      <w:r w:rsidR="00D2292D" w:rsidRPr="00025EEA">
        <w:rPr>
          <w:rFonts w:ascii="Sylfaen" w:hAnsi="Sylfaen"/>
          <w:b/>
          <w:sz w:val="24"/>
        </w:rPr>
        <w:t>на бут</w:t>
      </w:r>
      <w:r w:rsidR="00D2292D" w:rsidRPr="00025EEA">
        <w:rPr>
          <w:rFonts w:ascii="Sylfaen" w:hAnsi="Sylfaen"/>
          <w:b/>
          <w:sz w:val="24"/>
          <w:lang w:val="uk-UA"/>
        </w:rPr>
        <w:t>лі</w:t>
      </w:r>
    </w:p>
    <w:p w:rsidR="00D2292D" w:rsidRPr="00025EEA" w:rsidRDefault="00D2292D" w:rsidP="00992636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sz w:val="20"/>
          <w:szCs w:val="20"/>
          <w:lang w:val="uk-UA"/>
        </w:rPr>
      </w:pPr>
      <w:proofErr w:type="spellStart"/>
      <w:r w:rsidRPr="00025EEA">
        <w:rPr>
          <w:rFonts w:ascii="Sylfaen" w:hAnsi="Sylfaen"/>
          <w:sz w:val="20"/>
          <w:szCs w:val="20"/>
        </w:rPr>
        <w:t>Обов'язково</w:t>
      </w:r>
      <w:proofErr w:type="spellEnd"/>
      <w:r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Pr="00025EEA">
        <w:rPr>
          <w:rFonts w:ascii="Sylfaen" w:hAnsi="Sylfaen"/>
          <w:sz w:val="20"/>
          <w:szCs w:val="20"/>
        </w:rPr>
        <w:t>стежте</w:t>
      </w:r>
      <w:proofErr w:type="spellEnd"/>
      <w:r w:rsidRPr="00025EEA">
        <w:rPr>
          <w:rFonts w:ascii="Sylfaen" w:hAnsi="Sylfaen"/>
          <w:sz w:val="20"/>
          <w:szCs w:val="20"/>
        </w:rPr>
        <w:t xml:space="preserve"> за </w:t>
      </w:r>
      <w:proofErr w:type="spellStart"/>
      <w:r w:rsidRPr="00025EEA">
        <w:rPr>
          <w:rFonts w:ascii="Sylfaen" w:hAnsi="Sylfaen"/>
          <w:sz w:val="20"/>
          <w:szCs w:val="20"/>
        </w:rPr>
        <w:t>кількістю</w:t>
      </w:r>
      <w:proofErr w:type="spellEnd"/>
      <w:r w:rsidRPr="00025EEA">
        <w:rPr>
          <w:rFonts w:ascii="Sylfaen" w:hAnsi="Sylfaen"/>
          <w:sz w:val="20"/>
          <w:szCs w:val="20"/>
        </w:rPr>
        <w:t xml:space="preserve"> води в </w:t>
      </w:r>
      <w:proofErr w:type="spellStart"/>
      <w:r w:rsidRPr="00025EEA">
        <w:rPr>
          <w:rFonts w:ascii="Sylfaen" w:hAnsi="Sylfaen"/>
          <w:sz w:val="20"/>
          <w:szCs w:val="20"/>
        </w:rPr>
        <w:t>бутлі</w:t>
      </w:r>
      <w:proofErr w:type="spellEnd"/>
      <w:r w:rsidRPr="00025EEA">
        <w:rPr>
          <w:rFonts w:ascii="Sylfaen" w:hAnsi="Sylfaen"/>
          <w:sz w:val="20"/>
          <w:szCs w:val="20"/>
        </w:rPr>
        <w:t xml:space="preserve">. Коли вода в </w:t>
      </w:r>
      <w:proofErr w:type="spellStart"/>
      <w:r w:rsidRPr="00025EEA">
        <w:rPr>
          <w:rFonts w:ascii="Sylfaen" w:hAnsi="Sylfaen"/>
          <w:sz w:val="20"/>
          <w:szCs w:val="20"/>
        </w:rPr>
        <w:t>бутлі</w:t>
      </w:r>
      <w:proofErr w:type="spellEnd"/>
      <w:r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Pr="00025EEA">
        <w:rPr>
          <w:rFonts w:ascii="Sylfaen" w:hAnsi="Sylfaen"/>
          <w:sz w:val="20"/>
          <w:szCs w:val="20"/>
        </w:rPr>
        <w:t>повністю</w:t>
      </w:r>
      <w:proofErr w:type="spellEnd"/>
      <w:r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Pr="00025EEA">
        <w:rPr>
          <w:rFonts w:ascii="Sylfaen" w:hAnsi="Sylfaen"/>
          <w:sz w:val="20"/>
          <w:szCs w:val="20"/>
        </w:rPr>
        <w:t>закінчиться</w:t>
      </w:r>
      <w:proofErr w:type="spellEnd"/>
      <w:r w:rsidRPr="00025EEA">
        <w:rPr>
          <w:rFonts w:ascii="Sylfaen" w:hAnsi="Sylfaen"/>
          <w:sz w:val="20"/>
          <w:szCs w:val="20"/>
        </w:rPr>
        <w:t>:</w:t>
      </w:r>
    </w:p>
    <w:p w:rsidR="00992636" w:rsidRPr="00025EEA" w:rsidRDefault="00992636" w:rsidP="00992636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sz w:val="20"/>
          <w:szCs w:val="20"/>
        </w:rPr>
      </w:pPr>
      <w:r w:rsidRPr="00025EEA">
        <w:rPr>
          <w:rFonts w:ascii="Sylfaen" w:hAnsi="Sylfaen"/>
          <w:sz w:val="20"/>
          <w:szCs w:val="20"/>
        </w:rPr>
        <w:t>1.</w:t>
      </w:r>
      <w:r w:rsidR="00D2292D" w:rsidRPr="00025EEA">
        <w:rPr>
          <w:rFonts w:ascii="Sylfaen" w:hAnsi="Sylfaen"/>
          <w:sz w:val="20"/>
          <w:szCs w:val="20"/>
        </w:rPr>
        <w:t xml:space="preserve">Відразу </w:t>
      </w:r>
      <w:proofErr w:type="spellStart"/>
      <w:r w:rsidR="00D2292D" w:rsidRPr="00025EEA">
        <w:rPr>
          <w:rFonts w:ascii="Sylfaen" w:hAnsi="Sylfaen"/>
          <w:sz w:val="20"/>
          <w:szCs w:val="20"/>
        </w:rPr>
        <w:t>встановіть</w:t>
      </w:r>
      <w:proofErr w:type="spellEnd"/>
      <w:r w:rsidR="00D2292D"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="00D2292D" w:rsidRPr="00025EEA">
        <w:rPr>
          <w:rFonts w:ascii="Sylfaen" w:hAnsi="Sylfaen"/>
          <w:sz w:val="20"/>
          <w:szCs w:val="20"/>
        </w:rPr>
        <w:t>вимикачі</w:t>
      </w:r>
      <w:proofErr w:type="spellEnd"/>
      <w:r w:rsidR="00D2292D"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="00D2292D" w:rsidRPr="00025EEA">
        <w:rPr>
          <w:rFonts w:ascii="Sylfaen" w:hAnsi="Sylfaen"/>
          <w:sz w:val="20"/>
          <w:szCs w:val="20"/>
        </w:rPr>
        <w:t>нагрівання</w:t>
      </w:r>
      <w:proofErr w:type="spellEnd"/>
      <w:r w:rsidR="00D2292D" w:rsidRPr="00025EEA">
        <w:rPr>
          <w:rFonts w:ascii="Sylfaen" w:hAnsi="Sylfaen"/>
          <w:sz w:val="20"/>
          <w:szCs w:val="20"/>
        </w:rPr>
        <w:t xml:space="preserve"> та </w:t>
      </w:r>
      <w:proofErr w:type="spellStart"/>
      <w:r w:rsidR="00D2292D" w:rsidRPr="00025EEA">
        <w:rPr>
          <w:rFonts w:ascii="Sylfaen" w:hAnsi="Sylfaen"/>
          <w:sz w:val="20"/>
          <w:szCs w:val="20"/>
        </w:rPr>
        <w:t>охолодження</w:t>
      </w:r>
      <w:proofErr w:type="spellEnd"/>
      <w:r w:rsidR="00D2292D" w:rsidRPr="00025EEA">
        <w:rPr>
          <w:rFonts w:ascii="Sylfaen" w:hAnsi="Sylfaen"/>
          <w:sz w:val="20"/>
          <w:szCs w:val="20"/>
        </w:rPr>
        <w:t xml:space="preserve"> </w:t>
      </w:r>
      <w:r w:rsidRPr="00025EEA">
        <w:rPr>
          <w:rFonts w:ascii="Sylfaen" w:hAnsi="Sylfaen"/>
          <w:sz w:val="20"/>
          <w:szCs w:val="20"/>
        </w:rPr>
        <w:t>(</w:t>
      </w:r>
      <w:proofErr w:type="spellStart"/>
      <w:r w:rsidR="00D2292D" w:rsidRPr="00025EEA">
        <w:rPr>
          <w:rFonts w:ascii="Sylfaen" w:hAnsi="Sylfaen"/>
          <w:sz w:val="20"/>
          <w:szCs w:val="20"/>
          <w:lang w:val="uk-UA"/>
        </w:rPr>
        <w:t>мал</w:t>
      </w:r>
      <w:proofErr w:type="spellEnd"/>
      <w:r w:rsidR="002C48A7" w:rsidRPr="00025EEA">
        <w:rPr>
          <w:rFonts w:ascii="Sylfaen" w:hAnsi="Sylfaen"/>
          <w:sz w:val="20"/>
          <w:szCs w:val="20"/>
        </w:rPr>
        <w:t>.1-</w:t>
      </w:r>
      <w:r w:rsidR="00BD0DCC" w:rsidRPr="00025EEA">
        <w:rPr>
          <w:rFonts w:ascii="Sylfaen" w:hAnsi="Sylfaen"/>
          <w:sz w:val="20"/>
          <w:szCs w:val="20"/>
        </w:rPr>
        <w:t>9</w:t>
      </w:r>
      <w:r w:rsidR="002C48A7" w:rsidRPr="00025EEA">
        <w:rPr>
          <w:rFonts w:ascii="Sylfaen" w:hAnsi="Sylfaen"/>
          <w:sz w:val="20"/>
          <w:szCs w:val="20"/>
        </w:rPr>
        <w:t>,1</w:t>
      </w:r>
      <w:r w:rsidR="00BD0DCC" w:rsidRPr="00025EEA">
        <w:rPr>
          <w:rFonts w:ascii="Sylfaen" w:hAnsi="Sylfaen"/>
          <w:sz w:val="20"/>
          <w:szCs w:val="20"/>
        </w:rPr>
        <w:t>0</w:t>
      </w:r>
      <w:r w:rsidRPr="00025EEA">
        <w:rPr>
          <w:rFonts w:ascii="Sylfaen" w:hAnsi="Sylfaen"/>
          <w:sz w:val="20"/>
          <w:szCs w:val="20"/>
        </w:rPr>
        <w:t xml:space="preserve">) </w:t>
      </w:r>
      <w:r w:rsidR="00D2292D" w:rsidRPr="00025EEA">
        <w:rPr>
          <w:rFonts w:ascii="Sylfaen" w:hAnsi="Sylfaen"/>
          <w:sz w:val="20"/>
          <w:szCs w:val="20"/>
        </w:rPr>
        <w:t xml:space="preserve">в </w:t>
      </w:r>
      <w:proofErr w:type="spellStart"/>
      <w:r w:rsidR="00D2292D" w:rsidRPr="00025EEA">
        <w:rPr>
          <w:rFonts w:ascii="Sylfaen" w:hAnsi="Sylfaen"/>
          <w:sz w:val="20"/>
          <w:szCs w:val="20"/>
        </w:rPr>
        <w:t>полож</w:t>
      </w:r>
      <w:r w:rsidR="00D2292D" w:rsidRPr="00025EEA">
        <w:rPr>
          <w:rFonts w:ascii="Sylfaen" w:hAnsi="Sylfaen"/>
          <w:sz w:val="20"/>
          <w:szCs w:val="20"/>
          <w:lang w:val="uk-UA"/>
        </w:rPr>
        <w:t>ення</w:t>
      </w:r>
      <w:proofErr w:type="spellEnd"/>
      <w:r w:rsidRPr="00025EEA">
        <w:rPr>
          <w:rFonts w:ascii="Sylfaen" w:hAnsi="Sylfaen"/>
          <w:sz w:val="20"/>
          <w:szCs w:val="20"/>
        </w:rPr>
        <w:t xml:space="preserve"> </w:t>
      </w:r>
      <w:r w:rsidRPr="00025EEA">
        <w:rPr>
          <w:rFonts w:ascii="Sylfaen" w:hAnsi="Sylfaen"/>
          <w:b/>
          <w:sz w:val="20"/>
          <w:szCs w:val="20"/>
        </w:rPr>
        <w:t>O</w:t>
      </w:r>
      <w:r w:rsidRPr="00025EEA">
        <w:rPr>
          <w:rFonts w:ascii="Sylfaen" w:hAnsi="Sylfaen"/>
          <w:sz w:val="20"/>
          <w:szCs w:val="20"/>
        </w:rPr>
        <w:t xml:space="preserve">. </w:t>
      </w:r>
    </w:p>
    <w:p w:rsidR="00992636" w:rsidRDefault="00992636" w:rsidP="00992636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sz w:val="20"/>
          <w:szCs w:val="20"/>
        </w:rPr>
      </w:pPr>
      <w:r w:rsidRPr="00025EEA">
        <w:rPr>
          <w:rFonts w:ascii="Sylfaen" w:hAnsi="Sylfaen"/>
          <w:sz w:val="20"/>
          <w:szCs w:val="20"/>
        </w:rPr>
        <w:t>2.</w:t>
      </w:r>
      <w:r w:rsidR="00D2292D" w:rsidRPr="00025EEA">
        <w:t xml:space="preserve"> </w:t>
      </w:r>
      <w:proofErr w:type="spellStart"/>
      <w:r w:rsidR="00D2292D" w:rsidRPr="00025EEA">
        <w:rPr>
          <w:rFonts w:ascii="Sylfaen" w:hAnsi="Sylfaen"/>
          <w:sz w:val="20"/>
          <w:szCs w:val="20"/>
        </w:rPr>
        <w:t>Зніміть</w:t>
      </w:r>
      <w:proofErr w:type="spellEnd"/>
      <w:r w:rsidR="00D2292D" w:rsidRPr="00025EEA">
        <w:rPr>
          <w:rFonts w:ascii="Sylfaen" w:hAnsi="Sylfaen"/>
          <w:sz w:val="20"/>
          <w:szCs w:val="20"/>
        </w:rPr>
        <w:t xml:space="preserve"> </w:t>
      </w:r>
      <w:proofErr w:type="spellStart"/>
      <w:r w:rsidR="00D2292D" w:rsidRPr="00025EEA">
        <w:rPr>
          <w:rFonts w:ascii="Sylfaen" w:hAnsi="Sylfaen"/>
          <w:sz w:val="20"/>
          <w:szCs w:val="20"/>
        </w:rPr>
        <w:t>порожню</w:t>
      </w:r>
      <w:proofErr w:type="spellEnd"/>
      <w:r w:rsidR="00D2292D" w:rsidRPr="00025EEA">
        <w:rPr>
          <w:rFonts w:ascii="Sylfaen" w:hAnsi="Sylfaen"/>
          <w:sz w:val="20"/>
          <w:szCs w:val="20"/>
          <w:lang w:val="uk-UA"/>
        </w:rPr>
        <w:t xml:space="preserve"> </w:t>
      </w:r>
      <w:r w:rsidR="00D2292D" w:rsidRPr="00025EEA">
        <w:rPr>
          <w:rFonts w:ascii="Sylfaen" w:hAnsi="Sylfaen"/>
          <w:sz w:val="20"/>
          <w:szCs w:val="20"/>
        </w:rPr>
        <w:t>бут</w:t>
      </w:r>
      <w:r w:rsidR="00D2292D" w:rsidRPr="00025EEA">
        <w:rPr>
          <w:rFonts w:ascii="Sylfaen" w:hAnsi="Sylfaen"/>
          <w:sz w:val="20"/>
          <w:szCs w:val="20"/>
          <w:lang w:val="uk-UA"/>
        </w:rPr>
        <w:t>и</w:t>
      </w:r>
      <w:r w:rsidRPr="00025EEA">
        <w:rPr>
          <w:rFonts w:ascii="Sylfaen" w:hAnsi="Sylfaen"/>
          <w:sz w:val="20"/>
          <w:szCs w:val="20"/>
        </w:rPr>
        <w:t>ль.</w:t>
      </w:r>
    </w:p>
    <w:p w:rsidR="00992636" w:rsidRPr="0084642C" w:rsidRDefault="00992636" w:rsidP="00992636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3.</w:t>
      </w:r>
      <w:r w:rsidR="00D2292D">
        <w:rPr>
          <w:rFonts w:ascii="Sylfaen" w:hAnsi="Sylfaen"/>
          <w:sz w:val="20"/>
          <w:szCs w:val="20"/>
          <w:lang w:val="uk-UA"/>
        </w:rPr>
        <w:t xml:space="preserve"> Дотримуйтесь </w:t>
      </w:r>
      <w:proofErr w:type="spellStart"/>
      <w:r w:rsidR="00D2292D">
        <w:rPr>
          <w:rFonts w:ascii="Sylfaen" w:hAnsi="Sylfaen"/>
          <w:sz w:val="20"/>
          <w:szCs w:val="20"/>
          <w:lang w:val="uk-UA"/>
        </w:rPr>
        <w:t>покроково</w:t>
      </w:r>
      <w:proofErr w:type="spellEnd"/>
      <w:r w:rsidR="00D2292D">
        <w:rPr>
          <w:rFonts w:ascii="Sylfaen" w:hAnsi="Sylfaen"/>
          <w:sz w:val="20"/>
          <w:szCs w:val="20"/>
        </w:rPr>
        <w:t xml:space="preserve"> </w:t>
      </w:r>
      <w:proofErr w:type="spellStart"/>
      <w:r w:rsidR="00D2292D">
        <w:rPr>
          <w:rFonts w:ascii="Sylfaen" w:hAnsi="Sylfaen"/>
          <w:sz w:val="20"/>
          <w:szCs w:val="20"/>
          <w:lang w:val="uk-UA"/>
        </w:rPr>
        <w:t>мал</w:t>
      </w:r>
      <w:proofErr w:type="spellEnd"/>
      <w:r w:rsidR="005E0B76">
        <w:rPr>
          <w:rFonts w:ascii="Sylfaen" w:hAnsi="Sylfaen"/>
          <w:sz w:val="20"/>
          <w:szCs w:val="20"/>
        </w:rPr>
        <w:t>.</w:t>
      </w:r>
      <w:r w:rsidR="000901F3">
        <w:rPr>
          <w:rFonts w:ascii="Sylfaen" w:hAnsi="Sylfaen"/>
          <w:sz w:val="20"/>
          <w:szCs w:val="20"/>
        </w:rPr>
        <w:t>3</w:t>
      </w:r>
      <w:r>
        <w:rPr>
          <w:rFonts w:ascii="Sylfaen" w:hAnsi="Sylfaen"/>
          <w:sz w:val="20"/>
          <w:szCs w:val="20"/>
        </w:rPr>
        <w:t xml:space="preserve"> (1-5)</w:t>
      </w:r>
      <w:r w:rsidRPr="0084642C">
        <w:rPr>
          <w:rFonts w:ascii="Sylfaen" w:hAnsi="Sylfaen"/>
          <w:sz w:val="20"/>
          <w:szCs w:val="20"/>
        </w:rPr>
        <w:t>.</w:t>
      </w:r>
      <w:r>
        <w:rPr>
          <w:rFonts w:ascii="Sylfaen" w:hAnsi="Sylfaen"/>
          <w:sz w:val="20"/>
          <w:szCs w:val="20"/>
        </w:rPr>
        <w:t xml:space="preserve"> </w:t>
      </w:r>
    </w:p>
    <w:p w:rsidR="00992636" w:rsidRDefault="00992636" w:rsidP="00992636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4.</w:t>
      </w:r>
      <w:r w:rsidR="00D2292D" w:rsidRPr="00D2292D">
        <w:rPr>
          <w:rFonts w:ascii="Sylfaen" w:hAnsi="Sylfaen"/>
          <w:sz w:val="20"/>
          <w:szCs w:val="20"/>
        </w:rPr>
        <w:t xml:space="preserve">Переконавшись, </w:t>
      </w:r>
      <w:proofErr w:type="spellStart"/>
      <w:r w:rsidR="00D2292D" w:rsidRPr="00D2292D">
        <w:rPr>
          <w:rFonts w:ascii="Sylfaen" w:hAnsi="Sylfaen"/>
          <w:sz w:val="20"/>
          <w:szCs w:val="20"/>
        </w:rPr>
        <w:t>що</w:t>
      </w:r>
      <w:proofErr w:type="spellEnd"/>
      <w:r w:rsidR="00D2292D" w:rsidRPr="00D2292D">
        <w:rPr>
          <w:rFonts w:ascii="Sylfaen" w:hAnsi="Sylfaen"/>
          <w:sz w:val="20"/>
          <w:szCs w:val="20"/>
        </w:rPr>
        <w:t xml:space="preserve"> вода з </w:t>
      </w:r>
      <w:proofErr w:type="spellStart"/>
      <w:r w:rsidR="00D2292D" w:rsidRPr="00D2292D">
        <w:rPr>
          <w:rFonts w:ascii="Sylfaen" w:hAnsi="Sylfaen"/>
          <w:sz w:val="20"/>
          <w:szCs w:val="20"/>
        </w:rPr>
        <w:t>кранів</w:t>
      </w:r>
      <w:proofErr w:type="spellEnd"/>
      <w:r w:rsidR="00D2292D" w:rsidRPr="00D2292D">
        <w:rPr>
          <w:rFonts w:ascii="Sylfaen" w:hAnsi="Sylfaen"/>
          <w:sz w:val="20"/>
          <w:szCs w:val="20"/>
        </w:rPr>
        <w:t xml:space="preserve"> </w:t>
      </w:r>
      <w:proofErr w:type="spellStart"/>
      <w:r w:rsidR="00D2292D" w:rsidRPr="00D2292D">
        <w:rPr>
          <w:rFonts w:ascii="Sylfaen" w:hAnsi="Sylfaen"/>
          <w:sz w:val="20"/>
          <w:szCs w:val="20"/>
        </w:rPr>
        <w:t>подачі</w:t>
      </w:r>
      <w:proofErr w:type="spellEnd"/>
      <w:r w:rsidR="00D2292D" w:rsidRPr="00D2292D">
        <w:rPr>
          <w:rFonts w:ascii="Sylfaen" w:hAnsi="Sylfaen"/>
          <w:sz w:val="20"/>
          <w:szCs w:val="20"/>
        </w:rPr>
        <w:t xml:space="preserve"> води </w:t>
      </w:r>
      <w:r w:rsidR="00D2292D">
        <w:rPr>
          <w:rFonts w:ascii="Sylfaen" w:hAnsi="Sylfaen"/>
          <w:sz w:val="20"/>
          <w:szCs w:val="20"/>
        </w:rPr>
        <w:t>(</w:t>
      </w:r>
      <w:proofErr w:type="spellStart"/>
      <w:r w:rsidR="00D2292D">
        <w:rPr>
          <w:rFonts w:ascii="Sylfaen" w:hAnsi="Sylfaen"/>
          <w:sz w:val="20"/>
          <w:szCs w:val="20"/>
          <w:lang w:val="uk-UA"/>
        </w:rPr>
        <w:t>мал</w:t>
      </w:r>
      <w:proofErr w:type="spellEnd"/>
      <w:r w:rsidR="00BD0DCC">
        <w:rPr>
          <w:rFonts w:ascii="Sylfaen" w:hAnsi="Sylfaen"/>
          <w:sz w:val="20"/>
          <w:szCs w:val="20"/>
        </w:rPr>
        <w:t>.1-4,5</w:t>
      </w:r>
      <w:r w:rsidRPr="0084642C">
        <w:rPr>
          <w:rFonts w:ascii="Sylfaen" w:hAnsi="Sylfaen"/>
          <w:sz w:val="20"/>
          <w:szCs w:val="20"/>
        </w:rPr>
        <w:t>)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D2292D" w:rsidRPr="00D2292D">
        <w:rPr>
          <w:rFonts w:ascii="Sylfaen" w:hAnsi="Sylfaen"/>
          <w:sz w:val="20"/>
          <w:szCs w:val="20"/>
        </w:rPr>
        <w:t>йде</w:t>
      </w:r>
      <w:proofErr w:type="spellEnd"/>
      <w:r w:rsidR="00D2292D" w:rsidRPr="00D2292D">
        <w:rPr>
          <w:rFonts w:ascii="Sylfaen" w:hAnsi="Sylfaen"/>
          <w:sz w:val="20"/>
          <w:szCs w:val="20"/>
        </w:rPr>
        <w:t xml:space="preserve"> </w:t>
      </w:r>
      <w:proofErr w:type="spellStart"/>
      <w:r w:rsidR="00D2292D" w:rsidRPr="00D2292D">
        <w:rPr>
          <w:rFonts w:ascii="Sylfaen" w:hAnsi="Sylfaen"/>
          <w:sz w:val="20"/>
          <w:szCs w:val="20"/>
        </w:rPr>
        <w:t>безперервним</w:t>
      </w:r>
      <w:proofErr w:type="spellEnd"/>
      <w:r w:rsidR="00D2292D" w:rsidRPr="00D2292D">
        <w:rPr>
          <w:rFonts w:ascii="Sylfaen" w:hAnsi="Sylfaen"/>
          <w:sz w:val="20"/>
          <w:szCs w:val="20"/>
        </w:rPr>
        <w:t xml:space="preserve"> </w:t>
      </w:r>
      <w:r w:rsidR="00DB3612">
        <w:rPr>
          <w:rFonts w:ascii="Sylfaen" w:hAnsi="Sylfaen"/>
          <w:sz w:val="20"/>
          <w:szCs w:val="20"/>
          <w:lang w:val="uk-UA"/>
        </w:rPr>
        <w:t>потоком,</w:t>
      </w:r>
      <w:r w:rsidR="00D2292D" w:rsidRPr="00D2292D">
        <w:rPr>
          <w:rFonts w:ascii="Sylfaen" w:hAnsi="Sylfaen"/>
          <w:sz w:val="20"/>
          <w:szCs w:val="20"/>
        </w:rPr>
        <w:t xml:space="preserve"> </w:t>
      </w:r>
      <w:proofErr w:type="spellStart"/>
      <w:r w:rsidR="00D2292D" w:rsidRPr="00D2292D">
        <w:rPr>
          <w:rFonts w:ascii="Sylfaen" w:hAnsi="Sylfaen"/>
          <w:sz w:val="20"/>
          <w:szCs w:val="20"/>
        </w:rPr>
        <w:t>встановіть</w:t>
      </w:r>
      <w:proofErr w:type="spellEnd"/>
      <w:r w:rsidR="00D2292D" w:rsidRPr="00D2292D">
        <w:rPr>
          <w:rFonts w:ascii="Sylfaen" w:hAnsi="Sylfaen"/>
          <w:sz w:val="20"/>
          <w:szCs w:val="20"/>
        </w:rPr>
        <w:t xml:space="preserve"> </w:t>
      </w:r>
      <w:proofErr w:type="spellStart"/>
      <w:r w:rsidR="00D2292D" w:rsidRPr="00D2292D">
        <w:rPr>
          <w:rFonts w:ascii="Sylfaen" w:hAnsi="Sylfaen"/>
          <w:sz w:val="20"/>
          <w:szCs w:val="20"/>
        </w:rPr>
        <w:t>вимикачі</w:t>
      </w:r>
      <w:proofErr w:type="spellEnd"/>
      <w:r w:rsidR="00D2292D" w:rsidRPr="00D2292D">
        <w:rPr>
          <w:rFonts w:ascii="Sylfaen" w:hAnsi="Sylfaen"/>
          <w:sz w:val="20"/>
          <w:szCs w:val="20"/>
        </w:rPr>
        <w:t xml:space="preserve"> </w:t>
      </w:r>
      <w:proofErr w:type="spellStart"/>
      <w:r w:rsidR="00D2292D" w:rsidRPr="00D2292D">
        <w:rPr>
          <w:rFonts w:ascii="Sylfaen" w:hAnsi="Sylfaen"/>
          <w:sz w:val="20"/>
          <w:szCs w:val="20"/>
        </w:rPr>
        <w:t>нагрівання</w:t>
      </w:r>
      <w:proofErr w:type="spellEnd"/>
      <w:r w:rsidR="00D2292D" w:rsidRPr="00D2292D">
        <w:rPr>
          <w:rFonts w:ascii="Sylfaen" w:hAnsi="Sylfaen"/>
          <w:sz w:val="20"/>
          <w:szCs w:val="20"/>
        </w:rPr>
        <w:t xml:space="preserve"> та </w:t>
      </w:r>
      <w:proofErr w:type="spellStart"/>
      <w:r w:rsidR="00D2292D" w:rsidRPr="00D2292D">
        <w:rPr>
          <w:rFonts w:ascii="Sylfaen" w:hAnsi="Sylfaen"/>
          <w:sz w:val="20"/>
          <w:szCs w:val="20"/>
        </w:rPr>
        <w:t>охолодження</w:t>
      </w:r>
      <w:proofErr w:type="spellEnd"/>
      <w:r w:rsidRPr="00FA26AF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(</w:t>
      </w:r>
      <w:proofErr w:type="spellStart"/>
      <w:r w:rsidR="00D2292D">
        <w:rPr>
          <w:rFonts w:ascii="Sylfaen" w:hAnsi="Sylfaen"/>
          <w:sz w:val="20"/>
          <w:szCs w:val="20"/>
          <w:lang w:val="uk-UA"/>
        </w:rPr>
        <w:t>мал</w:t>
      </w:r>
      <w:proofErr w:type="spellEnd"/>
      <w:r w:rsidR="00BD0DCC">
        <w:rPr>
          <w:rFonts w:ascii="Sylfaen" w:hAnsi="Sylfaen"/>
          <w:sz w:val="20"/>
          <w:szCs w:val="20"/>
        </w:rPr>
        <w:t>.1-9</w:t>
      </w:r>
      <w:r w:rsidR="002C48A7">
        <w:rPr>
          <w:rFonts w:ascii="Sylfaen" w:hAnsi="Sylfaen"/>
          <w:sz w:val="20"/>
          <w:szCs w:val="20"/>
        </w:rPr>
        <w:t>,1</w:t>
      </w:r>
      <w:r w:rsidR="00BD0DCC">
        <w:rPr>
          <w:rFonts w:ascii="Sylfaen" w:hAnsi="Sylfaen"/>
          <w:sz w:val="20"/>
          <w:szCs w:val="20"/>
        </w:rPr>
        <w:t>0</w:t>
      </w:r>
      <w:r>
        <w:rPr>
          <w:rFonts w:ascii="Sylfaen" w:hAnsi="Sylfaen"/>
          <w:sz w:val="20"/>
          <w:szCs w:val="20"/>
        </w:rPr>
        <w:t xml:space="preserve">) </w:t>
      </w:r>
      <w:r w:rsidR="00D2292D">
        <w:rPr>
          <w:rFonts w:ascii="Sylfaen" w:hAnsi="Sylfaen"/>
          <w:sz w:val="20"/>
          <w:szCs w:val="20"/>
        </w:rPr>
        <w:t>в положен</w:t>
      </w:r>
      <w:r w:rsidR="00D2292D">
        <w:rPr>
          <w:rFonts w:ascii="Sylfaen" w:hAnsi="Sylfaen"/>
          <w:sz w:val="20"/>
          <w:szCs w:val="20"/>
          <w:lang w:val="uk-UA"/>
        </w:rPr>
        <w:t>ня</w:t>
      </w:r>
      <w:r w:rsidRPr="00FA26AF">
        <w:rPr>
          <w:rFonts w:ascii="Sylfaen" w:hAnsi="Sylfaen"/>
          <w:sz w:val="20"/>
          <w:szCs w:val="20"/>
        </w:rPr>
        <w:t xml:space="preserve"> </w:t>
      </w:r>
      <w:r w:rsidRPr="005E0B76">
        <w:rPr>
          <w:rFonts w:ascii="Sylfaen" w:hAnsi="Sylfaen"/>
          <w:b/>
          <w:sz w:val="20"/>
          <w:szCs w:val="20"/>
          <w:lang w:val="en-US"/>
        </w:rPr>
        <w:t>I</w:t>
      </w:r>
      <w:r w:rsidRPr="00FA26AF">
        <w:rPr>
          <w:rFonts w:ascii="Sylfaen" w:hAnsi="Sylfaen"/>
          <w:sz w:val="20"/>
          <w:szCs w:val="20"/>
        </w:rPr>
        <w:t>.</w:t>
      </w:r>
    </w:p>
    <w:p w:rsidR="00992636" w:rsidRDefault="00D2292D" w:rsidP="002C48A7">
      <w:pPr>
        <w:pStyle w:val="Standard"/>
        <w:tabs>
          <w:tab w:val="left" w:pos="284"/>
          <w:tab w:val="left" w:pos="567"/>
        </w:tabs>
        <w:jc w:val="both"/>
      </w:pPr>
      <w:proofErr w:type="spellStart"/>
      <w:r w:rsidRPr="00D2292D">
        <w:rPr>
          <w:rFonts w:ascii="Sylfaen" w:hAnsi="Sylfaen"/>
          <w:sz w:val="20"/>
          <w:szCs w:val="20"/>
        </w:rPr>
        <w:t>Відключення</w:t>
      </w:r>
      <w:proofErr w:type="spellEnd"/>
      <w:r w:rsidRPr="00D2292D">
        <w:rPr>
          <w:rFonts w:ascii="Sylfaen" w:hAnsi="Sylfaen"/>
          <w:sz w:val="20"/>
          <w:szCs w:val="20"/>
        </w:rPr>
        <w:t xml:space="preserve"> і </w:t>
      </w:r>
      <w:proofErr w:type="spellStart"/>
      <w:r w:rsidRPr="00D2292D">
        <w:rPr>
          <w:rFonts w:ascii="Sylfaen" w:hAnsi="Sylfaen"/>
          <w:sz w:val="20"/>
          <w:szCs w:val="20"/>
        </w:rPr>
        <w:t>включення</w:t>
      </w:r>
      <w:proofErr w:type="spellEnd"/>
      <w:r w:rsidRPr="00D2292D">
        <w:rPr>
          <w:rFonts w:ascii="Sylfaen" w:hAnsi="Sylfaen"/>
          <w:sz w:val="20"/>
          <w:szCs w:val="20"/>
        </w:rPr>
        <w:t xml:space="preserve"> </w:t>
      </w:r>
      <w:proofErr w:type="spellStart"/>
      <w:r w:rsidRPr="00D2292D">
        <w:rPr>
          <w:rFonts w:ascii="Sylfaen" w:hAnsi="Sylfaen"/>
          <w:sz w:val="20"/>
          <w:szCs w:val="20"/>
        </w:rPr>
        <w:t>нагріву</w:t>
      </w:r>
      <w:proofErr w:type="spellEnd"/>
      <w:r w:rsidRPr="00D2292D">
        <w:rPr>
          <w:rFonts w:ascii="Sylfaen" w:hAnsi="Sylfaen"/>
          <w:sz w:val="20"/>
          <w:szCs w:val="20"/>
        </w:rPr>
        <w:t xml:space="preserve"> і </w:t>
      </w:r>
      <w:proofErr w:type="spellStart"/>
      <w:r w:rsidRPr="00D2292D">
        <w:rPr>
          <w:rFonts w:ascii="Sylfaen" w:hAnsi="Sylfaen"/>
          <w:sz w:val="20"/>
          <w:szCs w:val="20"/>
        </w:rPr>
        <w:t>охолодження</w:t>
      </w:r>
      <w:proofErr w:type="spellEnd"/>
      <w:r w:rsidRPr="00D2292D">
        <w:rPr>
          <w:rFonts w:ascii="Sylfaen" w:hAnsi="Sylfaen"/>
          <w:sz w:val="20"/>
          <w:szCs w:val="20"/>
        </w:rPr>
        <w:t xml:space="preserve"> при </w:t>
      </w:r>
      <w:proofErr w:type="spellStart"/>
      <w:r w:rsidRPr="00D2292D">
        <w:rPr>
          <w:rFonts w:ascii="Sylfaen" w:hAnsi="Sylfaen"/>
          <w:sz w:val="20"/>
          <w:szCs w:val="20"/>
        </w:rPr>
        <w:t>заміні</w:t>
      </w:r>
      <w:proofErr w:type="spellEnd"/>
      <w:r w:rsidRPr="00D2292D">
        <w:rPr>
          <w:rFonts w:ascii="Sylfaen" w:hAnsi="Sylfaen"/>
          <w:sz w:val="20"/>
          <w:szCs w:val="20"/>
        </w:rPr>
        <w:t xml:space="preserve"> </w:t>
      </w:r>
      <w:proofErr w:type="spellStart"/>
      <w:r w:rsidRPr="00D2292D">
        <w:rPr>
          <w:rFonts w:ascii="Sylfaen" w:hAnsi="Sylfaen"/>
          <w:sz w:val="20"/>
          <w:szCs w:val="20"/>
        </w:rPr>
        <w:t>бутлі</w:t>
      </w:r>
      <w:proofErr w:type="spellEnd"/>
      <w:r w:rsidRPr="00D2292D">
        <w:rPr>
          <w:rFonts w:ascii="Sylfaen" w:hAnsi="Sylfaen"/>
          <w:sz w:val="20"/>
          <w:szCs w:val="20"/>
        </w:rPr>
        <w:t xml:space="preserve"> </w:t>
      </w:r>
      <w:proofErr w:type="spellStart"/>
      <w:r w:rsidRPr="00D2292D">
        <w:rPr>
          <w:rFonts w:ascii="Sylfaen" w:hAnsi="Sylfaen"/>
          <w:sz w:val="20"/>
          <w:szCs w:val="20"/>
        </w:rPr>
        <w:t>здійснюється</w:t>
      </w:r>
      <w:proofErr w:type="spellEnd"/>
      <w:r w:rsidRPr="00D2292D">
        <w:rPr>
          <w:rFonts w:ascii="Sylfaen" w:hAnsi="Sylfaen"/>
          <w:sz w:val="20"/>
          <w:szCs w:val="20"/>
        </w:rPr>
        <w:t xml:space="preserve"> </w:t>
      </w:r>
      <w:proofErr w:type="spellStart"/>
      <w:r w:rsidRPr="00D2292D">
        <w:rPr>
          <w:rFonts w:ascii="Sylfaen" w:hAnsi="Sylfaen"/>
          <w:sz w:val="20"/>
          <w:szCs w:val="20"/>
        </w:rPr>
        <w:t>виключно</w:t>
      </w:r>
      <w:proofErr w:type="spellEnd"/>
      <w:r w:rsidRPr="00D2292D">
        <w:rPr>
          <w:rFonts w:ascii="Sylfaen" w:hAnsi="Sylfaen"/>
          <w:sz w:val="20"/>
          <w:szCs w:val="20"/>
        </w:rPr>
        <w:t xml:space="preserve"> за </w:t>
      </w:r>
      <w:proofErr w:type="spellStart"/>
      <w:r w:rsidRPr="00D2292D">
        <w:rPr>
          <w:rFonts w:ascii="Sylfaen" w:hAnsi="Sylfaen"/>
          <w:sz w:val="20"/>
          <w:szCs w:val="20"/>
        </w:rPr>
        <w:t>допомогою</w:t>
      </w:r>
      <w:proofErr w:type="spellEnd"/>
      <w:r w:rsidRPr="00D2292D">
        <w:rPr>
          <w:rFonts w:ascii="Sylfaen" w:hAnsi="Sylfaen"/>
          <w:sz w:val="20"/>
          <w:szCs w:val="20"/>
        </w:rPr>
        <w:t xml:space="preserve"> </w:t>
      </w:r>
      <w:proofErr w:type="spellStart"/>
      <w:r w:rsidRPr="00D2292D">
        <w:rPr>
          <w:rFonts w:ascii="Sylfaen" w:hAnsi="Sylfaen"/>
          <w:sz w:val="20"/>
          <w:szCs w:val="20"/>
        </w:rPr>
        <w:t>вимикачів</w:t>
      </w:r>
      <w:proofErr w:type="spellEnd"/>
      <w:r w:rsidRPr="00D2292D">
        <w:rPr>
          <w:rFonts w:ascii="Sylfaen" w:hAnsi="Sylfaen"/>
          <w:sz w:val="20"/>
          <w:szCs w:val="20"/>
        </w:rPr>
        <w:t xml:space="preserve"> </w:t>
      </w:r>
      <w:proofErr w:type="spellStart"/>
      <w:r w:rsidRPr="00D2292D">
        <w:rPr>
          <w:rFonts w:ascii="Sylfaen" w:hAnsi="Sylfaen"/>
          <w:sz w:val="20"/>
          <w:szCs w:val="20"/>
        </w:rPr>
        <w:t>нагрівання</w:t>
      </w:r>
      <w:proofErr w:type="spellEnd"/>
      <w:r w:rsidRPr="00D2292D">
        <w:rPr>
          <w:rFonts w:ascii="Sylfaen" w:hAnsi="Sylfaen"/>
          <w:sz w:val="20"/>
          <w:szCs w:val="20"/>
        </w:rPr>
        <w:t xml:space="preserve"> та </w:t>
      </w:r>
      <w:proofErr w:type="spellStart"/>
      <w:r w:rsidRPr="00D2292D">
        <w:rPr>
          <w:rFonts w:ascii="Sylfaen" w:hAnsi="Sylfaen"/>
          <w:sz w:val="20"/>
          <w:szCs w:val="20"/>
        </w:rPr>
        <w:t>охолодження</w:t>
      </w:r>
      <w:proofErr w:type="spellEnd"/>
      <w:r w:rsidR="00CE7C9F">
        <w:rPr>
          <w:rFonts w:ascii="Sylfaen" w:hAnsi="Sylfaen"/>
          <w:sz w:val="20"/>
          <w:szCs w:val="20"/>
          <w:lang w:val="uk-UA"/>
        </w:rPr>
        <w:t>,</w:t>
      </w:r>
      <w:r w:rsidRPr="00D2292D">
        <w:rPr>
          <w:rFonts w:ascii="Sylfaen" w:hAnsi="Sylfaen"/>
          <w:sz w:val="20"/>
          <w:szCs w:val="20"/>
        </w:rPr>
        <w:t xml:space="preserve"> </w:t>
      </w:r>
      <w:r w:rsidR="00CE7C9F">
        <w:rPr>
          <w:rFonts w:ascii="Sylfaen" w:hAnsi="Sylfaen"/>
          <w:sz w:val="20"/>
          <w:lang w:val="uk-UA"/>
        </w:rPr>
        <w:t xml:space="preserve">а не мережевим кабелем. </w:t>
      </w:r>
      <w:proofErr w:type="spellStart"/>
      <w:r w:rsidR="00CE7C9F" w:rsidRPr="00CE7C9F">
        <w:rPr>
          <w:rFonts w:ascii="Sylfaen" w:hAnsi="Sylfaen"/>
          <w:sz w:val="20"/>
          <w:szCs w:val="20"/>
        </w:rPr>
        <w:t>Після</w:t>
      </w:r>
      <w:proofErr w:type="spellEnd"/>
      <w:r w:rsidR="00CE7C9F"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="00CE7C9F" w:rsidRPr="00CE7C9F">
        <w:rPr>
          <w:rFonts w:ascii="Sylfaen" w:hAnsi="Sylfaen"/>
          <w:sz w:val="20"/>
          <w:szCs w:val="20"/>
        </w:rPr>
        <w:t>короткочасного</w:t>
      </w:r>
      <w:proofErr w:type="spellEnd"/>
      <w:r w:rsidR="00CE7C9F"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="00CE7C9F" w:rsidRPr="00CE7C9F">
        <w:rPr>
          <w:rFonts w:ascii="Sylfaen" w:hAnsi="Sylfaen"/>
          <w:sz w:val="20"/>
          <w:szCs w:val="20"/>
        </w:rPr>
        <w:t>відключення</w:t>
      </w:r>
      <w:proofErr w:type="spellEnd"/>
      <w:r w:rsidR="00CE7C9F"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="00CE7C9F" w:rsidRPr="00CE7C9F">
        <w:rPr>
          <w:rFonts w:ascii="Sylfaen" w:hAnsi="Sylfaen"/>
          <w:sz w:val="20"/>
          <w:szCs w:val="20"/>
        </w:rPr>
        <w:t>апарату</w:t>
      </w:r>
      <w:proofErr w:type="spellEnd"/>
      <w:r w:rsidR="00CE7C9F"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="00CE7C9F" w:rsidRPr="00CE7C9F">
        <w:rPr>
          <w:rFonts w:ascii="Sylfaen" w:hAnsi="Sylfaen"/>
          <w:sz w:val="20"/>
          <w:szCs w:val="20"/>
        </w:rPr>
        <w:t>від</w:t>
      </w:r>
      <w:proofErr w:type="spellEnd"/>
      <w:r w:rsidR="00CE7C9F"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="00CE7C9F" w:rsidRPr="00CE7C9F">
        <w:rPr>
          <w:rFonts w:ascii="Sylfaen" w:hAnsi="Sylfaen"/>
          <w:sz w:val="20"/>
          <w:szCs w:val="20"/>
        </w:rPr>
        <w:t>мережі</w:t>
      </w:r>
      <w:proofErr w:type="spellEnd"/>
      <w:r w:rsidR="00CE7C9F"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="00CE7C9F" w:rsidRPr="00CE7C9F">
        <w:rPr>
          <w:rFonts w:ascii="Sylfaen" w:hAnsi="Sylfaen"/>
          <w:sz w:val="20"/>
          <w:szCs w:val="20"/>
        </w:rPr>
        <w:t>електроживлення</w:t>
      </w:r>
      <w:proofErr w:type="spellEnd"/>
      <w:r w:rsidR="00CE7C9F"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="00CE7C9F" w:rsidRPr="00CE7C9F">
        <w:rPr>
          <w:rFonts w:ascii="Sylfaen" w:hAnsi="Sylfaen"/>
          <w:sz w:val="20"/>
          <w:szCs w:val="20"/>
        </w:rPr>
        <w:t>повторне</w:t>
      </w:r>
      <w:proofErr w:type="spellEnd"/>
      <w:r w:rsidR="00CE7C9F"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="00CE7C9F" w:rsidRPr="00CE7C9F">
        <w:rPr>
          <w:rFonts w:ascii="Sylfaen" w:hAnsi="Sylfaen"/>
          <w:sz w:val="20"/>
          <w:szCs w:val="20"/>
        </w:rPr>
        <w:t>включення</w:t>
      </w:r>
      <w:proofErr w:type="spellEnd"/>
      <w:r w:rsidR="00CE7C9F"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="00CE7C9F" w:rsidRPr="00CE7C9F">
        <w:rPr>
          <w:rFonts w:ascii="Sylfaen" w:hAnsi="Sylfaen"/>
          <w:sz w:val="20"/>
          <w:szCs w:val="20"/>
        </w:rPr>
        <w:t>допускається</w:t>
      </w:r>
      <w:proofErr w:type="spellEnd"/>
      <w:r w:rsidR="00CE7C9F" w:rsidRPr="00CE7C9F">
        <w:rPr>
          <w:rFonts w:ascii="Sylfaen" w:hAnsi="Sylfaen"/>
          <w:sz w:val="20"/>
          <w:szCs w:val="20"/>
        </w:rPr>
        <w:t xml:space="preserve"> через 2-3 </w:t>
      </w:r>
      <w:proofErr w:type="spellStart"/>
      <w:r w:rsidR="00CE7C9F" w:rsidRPr="00CE7C9F">
        <w:rPr>
          <w:rFonts w:ascii="Sylfaen" w:hAnsi="Sylfaen"/>
          <w:sz w:val="20"/>
          <w:szCs w:val="20"/>
        </w:rPr>
        <w:t>хвилини</w:t>
      </w:r>
      <w:proofErr w:type="spellEnd"/>
      <w:r w:rsidR="00CE7C9F" w:rsidRPr="00CE7C9F">
        <w:rPr>
          <w:rFonts w:ascii="Sylfaen" w:hAnsi="Sylfaen"/>
          <w:sz w:val="20"/>
          <w:szCs w:val="20"/>
        </w:rPr>
        <w:t>.</w:t>
      </w:r>
    </w:p>
    <w:p w:rsidR="00CE7C9F" w:rsidRPr="00CE7C9F" w:rsidRDefault="00CE7C9F" w:rsidP="00CE7C9F">
      <w:pPr>
        <w:pStyle w:val="Standard"/>
        <w:tabs>
          <w:tab w:val="left" w:pos="284"/>
          <w:tab w:val="left" w:pos="567"/>
        </w:tabs>
        <w:ind w:right="264"/>
        <w:jc w:val="both"/>
        <w:rPr>
          <w:rFonts w:ascii="Sylfaen" w:hAnsi="Sylfaen"/>
          <w:b/>
          <w:sz w:val="20"/>
          <w:szCs w:val="20"/>
        </w:rPr>
      </w:pPr>
      <w:r w:rsidRPr="00CE7C9F">
        <w:rPr>
          <w:rFonts w:ascii="Sylfaen" w:hAnsi="Sylfaen"/>
          <w:b/>
          <w:sz w:val="20"/>
          <w:szCs w:val="20"/>
        </w:rPr>
        <w:lastRenderedPageBreak/>
        <w:t xml:space="preserve">Догляд за </w:t>
      </w:r>
      <w:proofErr w:type="spellStart"/>
      <w:r w:rsidRPr="00CE7C9F">
        <w:rPr>
          <w:rFonts w:ascii="Sylfaen" w:hAnsi="Sylfaen"/>
          <w:b/>
          <w:sz w:val="20"/>
          <w:szCs w:val="20"/>
        </w:rPr>
        <w:t>апаратом</w:t>
      </w:r>
      <w:proofErr w:type="spellEnd"/>
    </w:p>
    <w:p w:rsidR="00CE7C9F" w:rsidRPr="00CE7C9F" w:rsidRDefault="00CE7C9F" w:rsidP="00CE7C9F">
      <w:pPr>
        <w:pStyle w:val="Standard"/>
        <w:tabs>
          <w:tab w:val="left" w:pos="284"/>
          <w:tab w:val="left" w:pos="567"/>
        </w:tabs>
        <w:ind w:right="264"/>
        <w:jc w:val="both"/>
        <w:rPr>
          <w:rFonts w:ascii="Sylfaen" w:hAnsi="Sylfaen"/>
          <w:b/>
          <w:sz w:val="20"/>
          <w:szCs w:val="20"/>
        </w:rPr>
      </w:pPr>
      <w:proofErr w:type="spellStart"/>
      <w:r w:rsidRPr="00CE7C9F">
        <w:rPr>
          <w:rFonts w:ascii="Sylfaen" w:hAnsi="Sylfaen"/>
          <w:b/>
          <w:sz w:val="20"/>
          <w:szCs w:val="20"/>
        </w:rPr>
        <w:t>Небезпека</w:t>
      </w:r>
      <w:proofErr w:type="spellEnd"/>
      <w:r w:rsidRPr="00CE7C9F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b/>
          <w:sz w:val="20"/>
          <w:szCs w:val="20"/>
        </w:rPr>
        <w:t>ураження</w:t>
      </w:r>
      <w:proofErr w:type="spellEnd"/>
      <w:r w:rsidRPr="00CE7C9F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b/>
          <w:sz w:val="20"/>
          <w:szCs w:val="20"/>
        </w:rPr>
        <w:t>електричним</w:t>
      </w:r>
      <w:proofErr w:type="spellEnd"/>
      <w:r w:rsidRPr="00CE7C9F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b/>
          <w:sz w:val="20"/>
          <w:szCs w:val="20"/>
        </w:rPr>
        <w:t>струмом</w:t>
      </w:r>
      <w:proofErr w:type="spellEnd"/>
      <w:r w:rsidRPr="00CE7C9F">
        <w:rPr>
          <w:rFonts w:ascii="Sylfaen" w:hAnsi="Sylfaen"/>
          <w:b/>
          <w:sz w:val="20"/>
          <w:szCs w:val="20"/>
        </w:rPr>
        <w:t>!</w:t>
      </w:r>
    </w:p>
    <w:p w:rsidR="00CE7C9F" w:rsidRDefault="00CE7C9F" w:rsidP="00CE7C9F">
      <w:pPr>
        <w:pStyle w:val="Standard"/>
        <w:tabs>
          <w:tab w:val="left" w:pos="284"/>
          <w:tab w:val="left" w:pos="567"/>
        </w:tabs>
        <w:ind w:right="264"/>
        <w:jc w:val="both"/>
        <w:rPr>
          <w:rFonts w:ascii="Sylfaen" w:hAnsi="Sylfaen"/>
          <w:b/>
          <w:sz w:val="24"/>
          <w:lang w:val="uk-UA"/>
        </w:rPr>
      </w:pPr>
      <w:r w:rsidRPr="00CE7C9F">
        <w:rPr>
          <w:rFonts w:ascii="Sylfaen" w:hAnsi="Sylfaen"/>
          <w:sz w:val="20"/>
          <w:szCs w:val="20"/>
        </w:rPr>
        <w:t xml:space="preserve">Перед </w:t>
      </w:r>
      <w:proofErr w:type="spellStart"/>
      <w:r w:rsidRPr="00CE7C9F">
        <w:rPr>
          <w:rFonts w:ascii="Sylfaen" w:hAnsi="Sylfaen"/>
          <w:sz w:val="20"/>
          <w:szCs w:val="20"/>
        </w:rPr>
        <w:t>чищенням</w:t>
      </w:r>
      <w:proofErr w:type="spellEnd"/>
      <w:r w:rsidRPr="00CE7C9F">
        <w:rPr>
          <w:rFonts w:ascii="Sylfaen" w:hAnsi="Sylfaen"/>
          <w:sz w:val="20"/>
          <w:szCs w:val="20"/>
        </w:rPr>
        <w:t xml:space="preserve">, </w:t>
      </w:r>
      <w:proofErr w:type="spellStart"/>
      <w:r w:rsidRPr="00CE7C9F">
        <w:rPr>
          <w:rFonts w:ascii="Sylfaen" w:hAnsi="Sylfaen"/>
          <w:sz w:val="20"/>
          <w:szCs w:val="20"/>
        </w:rPr>
        <w:t>декальцинацією</w:t>
      </w:r>
      <w:proofErr w:type="spellEnd"/>
      <w:r w:rsidRPr="00CE7C9F">
        <w:rPr>
          <w:rFonts w:ascii="Sylfaen" w:hAnsi="Sylfaen"/>
          <w:sz w:val="20"/>
          <w:szCs w:val="20"/>
        </w:rPr>
        <w:t xml:space="preserve">, </w:t>
      </w:r>
      <w:proofErr w:type="spellStart"/>
      <w:r w:rsidRPr="00CE7C9F">
        <w:rPr>
          <w:rFonts w:ascii="Sylfaen" w:hAnsi="Sylfaen"/>
          <w:sz w:val="20"/>
          <w:szCs w:val="20"/>
        </w:rPr>
        <w:t>дезінфекцією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апарату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необхідно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від'єднати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мережевий</w:t>
      </w:r>
      <w:proofErr w:type="spellEnd"/>
      <w:r w:rsidRPr="00CE7C9F">
        <w:rPr>
          <w:rFonts w:ascii="Sylfaen" w:hAnsi="Sylfaen"/>
          <w:sz w:val="20"/>
          <w:szCs w:val="20"/>
        </w:rPr>
        <w:t xml:space="preserve"> кабель </w:t>
      </w:r>
      <w:proofErr w:type="spellStart"/>
      <w:r w:rsidRPr="00CE7C9F">
        <w:rPr>
          <w:rFonts w:ascii="Sylfaen" w:hAnsi="Sylfaen"/>
          <w:sz w:val="20"/>
          <w:szCs w:val="20"/>
        </w:rPr>
        <w:t>апарату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від</w:t>
      </w:r>
      <w:proofErr w:type="spellEnd"/>
      <w:r w:rsidRPr="00CE7C9F">
        <w:rPr>
          <w:rFonts w:ascii="Sylfaen" w:hAnsi="Sylfaen"/>
          <w:sz w:val="20"/>
          <w:szCs w:val="20"/>
        </w:rPr>
        <w:t xml:space="preserve"> розетки. </w:t>
      </w:r>
      <w:proofErr w:type="spellStart"/>
      <w:r w:rsidRPr="00CE7C9F">
        <w:rPr>
          <w:rFonts w:ascii="Sylfaen" w:hAnsi="Sylfaen"/>
          <w:sz w:val="20"/>
          <w:szCs w:val="20"/>
        </w:rPr>
        <w:t>Ніколи</w:t>
      </w:r>
      <w:proofErr w:type="spellEnd"/>
      <w:r w:rsidRPr="00CE7C9F">
        <w:rPr>
          <w:rFonts w:ascii="Sylfaen" w:hAnsi="Sylfaen"/>
          <w:sz w:val="20"/>
          <w:szCs w:val="20"/>
        </w:rPr>
        <w:t xml:space="preserve"> не </w:t>
      </w:r>
      <w:proofErr w:type="spellStart"/>
      <w:r w:rsidRPr="00CE7C9F">
        <w:rPr>
          <w:rFonts w:ascii="Sylfaen" w:hAnsi="Sylfaen"/>
          <w:sz w:val="20"/>
          <w:szCs w:val="20"/>
        </w:rPr>
        <w:t>занурюйте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апарат</w:t>
      </w:r>
      <w:proofErr w:type="spellEnd"/>
      <w:r w:rsidRPr="00CE7C9F">
        <w:rPr>
          <w:rFonts w:ascii="Sylfaen" w:hAnsi="Sylfaen"/>
          <w:sz w:val="20"/>
          <w:szCs w:val="20"/>
        </w:rPr>
        <w:t xml:space="preserve"> у воду. Не </w:t>
      </w:r>
      <w:proofErr w:type="spellStart"/>
      <w:r w:rsidRPr="00CE7C9F">
        <w:rPr>
          <w:rFonts w:ascii="Sylfaen" w:hAnsi="Sylfaen"/>
          <w:sz w:val="20"/>
          <w:szCs w:val="20"/>
        </w:rPr>
        <w:t>користуйтеся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паровими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очисниками</w:t>
      </w:r>
      <w:proofErr w:type="spellEnd"/>
      <w:r w:rsidRPr="00CE7C9F">
        <w:rPr>
          <w:rFonts w:ascii="Sylfaen" w:hAnsi="Sylfaen"/>
          <w:sz w:val="20"/>
          <w:szCs w:val="20"/>
        </w:rPr>
        <w:t xml:space="preserve"> для </w:t>
      </w:r>
      <w:proofErr w:type="spellStart"/>
      <w:r w:rsidRPr="00CE7C9F">
        <w:rPr>
          <w:rFonts w:ascii="Sylfaen" w:hAnsi="Sylfaen"/>
          <w:sz w:val="20"/>
          <w:szCs w:val="20"/>
        </w:rPr>
        <w:t>проведення</w:t>
      </w:r>
      <w:proofErr w:type="spellEnd"/>
      <w:r w:rsidRPr="00CE7C9F">
        <w:rPr>
          <w:rFonts w:ascii="Sylfaen" w:hAnsi="Sylfaen"/>
          <w:sz w:val="20"/>
          <w:szCs w:val="20"/>
        </w:rPr>
        <w:t xml:space="preserve"> чистки </w:t>
      </w:r>
      <w:proofErr w:type="spellStart"/>
      <w:r w:rsidRPr="00CE7C9F">
        <w:rPr>
          <w:rFonts w:ascii="Sylfaen" w:hAnsi="Sylfaen"/>
          <w:sz w:val="20"/>
          <w:szCs w:val="20"/>
        </w:rPr>
        <w:t>апарату</w:t>
      </w:r>
      <w:proofErr w:type="spellEnd"/>
      <w:r w:rsidRPr="00CE7C9F">
        <w:rPr>
          <w:rFonts w:ascii="Sylfaen" w:hAnsi="Sylfaen"/>
          <w:sz w:val="20"/>
          <w:szCs w:val="20"/>
        </w:rPr>
        <w:t xml:space="preserve">. </w:t>
      </w:r>
      <w:proofErr w:type="spellStart"/>
      <w:r w:rsidRPr="00CE7C9F">
        <w:rPr>
          <w:rFonts w:ascii="Sylfaen" w:hAnsi="Sylfaen"/>
          <w:sz w:val="20"/>
          <w:szCs w:val="20"/>
        </w:rPr>
        <w:t>Ніколи</w:t>
      </w:r>
      <w:proofErr w:type="spellEnd"/>
      <w:r w:rsidRPr="00CE7C9F">
        <w:rPr>
          <w:rFonts w:ascii="Sylfaen" w:hAnsi="Sylfaen"/>
          <w:sz w:val="20"/>
          <w:szCs w:val="20"/>
        </w:rPr>
        <w:t xml:space="preserve"> не </w:t>
      </w:r>
      <w:proofErr w:type="spellStart"/>
      <w:r w:rsidRPr="00CE7C9F">
        <w:rPr>
          <w:rFonts w:ascii="Sylfaen" w:hAnsi="Sylfaen"/>
          <w:sz w:val="20"/>
          <w:szCs w:val="20"/>
        </w:rPr>
        <w:t>використовуйте</w:t>
      </w:r>
      <w:proofErr w:type="spellEnd"/>
      <w:r w:rsidRPr="00CE7C9F">
        <w:rPr>
          <w:rFonts w:ascii="Sylfaen" w:hAnsi="Sylfaen"/>
          <w:sz w:val="20"/>
          <w:szCs w:val="20"/>
        </w:rPr>
        <w:t xml:space="preserve"> для </w:t>
      </w:r>
      <w:proofErr w:type="spellStart"/>
      <w:r w:rsidRPr="00CE7C9F">
        <w:rPr>
          <w:rFonts w:ascii="Sylfaen" w:hAnsi="Sylfaen"/>
          <w:sz w:val="20"/>
          <w:szCs w:val="20"/>
        </w:rPr>
        <w:t>чищення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апарату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абразивні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засоби</w:t>
      </w:r>
      <w:proofErr w:type="spellEnd"/>
      <w:r w:rsidRPr="00CE7C9F">
        <w:rPr>
          <w:rFonts w:ascii="Sylfaen" w:hAnsi="Sylfaen"/>
          <w:sz w:val="20"/>
          <w:szCs w:val="20"/>
        </w:rPr>
        <w:t xml:space="preserve"> для </w:t>
      </w:r>
      <w:proofErr w:type="spellStart"/>
      <w:r w:rsidRPr="00CE7C9F">
        <w:rPr>
          <w:rFonts w:ascii="Sylfaen" w:hAnsi="Sylfaen"/>
          <w:sz w:val="20"/>
          <w:szCs w:val="20"/>
        </w:rPr>
        <w:t>чищення</w:t>
      </w:r>
      <w:proofErr w:type="spellEnd"/>
      <w:r w:rsidRPr="00CE7C9F">
        <w:rPr>
          <w:rFonts w:ascii="Sylfaen" w:hAnsi="Sylfaen"/>
          <w:sz w:val="20"/>
          <w:szCs w:val="20"/>
        </w:rPr>
        <w:t xml:space="preserve">, а </w:t>
      </w:r>
      <w:proofErr w:type="spellStart"/>
      <w:r w:rsidRPr="00CE7C9F">
        <w:rPr>
          <w:rFonts w:ascii="Sylfaen" w:hAnsi="Sylfaen"/>
          <w:sz w:val="20"/>
          <w:szCs w:val="20"/>
        </w:rPr>
        <w:t>також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засоби</w:t>
      </w:r>
      <w:proofErr w:type="spellEnd"/>
      <w:r w:rsidRPr="00CE7C9F">
        <w:rPr>
          <w:rFonts w:ascii="Sylfaen" w:hAnsi="Sylfaen"/>
          <w:sz w:val="20"/>
          <w:szCs w:val="20"/>
        </w:rPr>
        <w:t xml:space="preserve"> для </w:t>
      </w:r>
      <w:proofErr w:type="spellStart"/>
      <w:r w:rsidRPr="00CE7C9F">
        <w:rPr>
          <w:rFonts w:ascii="Sylfaen" w:hAnsi="Sylfaen"/>
          <w:sz w:val="20"/>
          <w:szCs w:val="20"/>
        </w:rPr>
        <w:t>чищення</w:t>
      </w:r>
      <w:proofErr w:type="spellEnd"/>
      <w:r w:rsidRPr="00CE7C9F">
        <w:rPr>
          <w:rFonts w:ascii="Sylfaen" w:hAnsi="Sylfaen"/>
          <w:sz w:val="20"/>
          <w:szCs w:val="20"/>
        </w:rPr>
        <w:t xml:space="preserve">, </w:t>
      </w:r>
      <w:proofErr w:type="spellStart"/>
      <w:r w:rsidRPr="00CE7C9F">
        <w:rPr>
          <w:rFonts w:ascii="Sylfaen" w:hAnsi="Sylfaen"/>
          <w:sz w:val="20"/>
          <w:szCs w:val="20"/>
        </w:rPr>
        <w:t>що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містять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активні</w:t>
      </w:r>
      <w:proofErr w:type="spellEnd"/>
      <w:r w:rsidRPr="00CE7C9F">
        <w:rPr>
          <w:rFonts w:ascii="Sylfaen" w:hAnsi="Sylfaen"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sz w:val="20"/>
          <w:szCs w:val="20"/>
        </w:rPr>
        <w:t>розчинники</w:t>
      </w:r>
      <w:proofErr w:type="spellEnd"/>
      <w:r w:rsidRPr="00CE7C9F">
        <w:rPr>
          <w:rFonts w:ascii="Sylfaen" w:hAnsi="Sylfaen"/>
          <w:sz w:val="20"/>
          <w:szCs w:val="20"/>
        </w:rPr>
        <w:t xml:space="preserve"> (</w:t>
      </w:r>
      <w:proofErr w:type="spellStart"/>
      <w:r w:rsidRPr="00CE7C9F">
        <w:rPr>
          <w:rFonts w:ascii="Sylfaen" w:hAnsi="Sylfaen"/>
          <w:sz w:val="20"/>
          <w:szCs w:val="20"/>
        </w:rPr>
        <w:t>наприклад</w:t>
      </w:r>
      <w:proofErr w:type="spellEnd"/>
      <w:r w:rsidRPr="00CE7C9F">
        <w:rPr>
          <w:rFonts w:ascii="Sylfaen" w:hAnsi="Sylfaen"/>
          <w:sz w:val="20"/>
          <w:szCs w:val="20"/>
        </w:rPr>
        <w:t>: бензин, гас, ацетон)</w:t>
      </w:r>
      <w:r w:rsidRPr="00CE7C9F">
        <w:rPr>
          <w:rFonts w:ascii="Sylfaen" w:hAnsi="Sylfaen"/>
          <w:b/>
          <w:sz w:val="24"/>
        </w:rPr>
        <w:t>.</w:t>
      </w:r>
    </w:p>
    <w:p w:rsidR="0077247E" w:rsidRDefault="00CE7C9F" w:rsidP="00992636">
      <w:pPr>
        <w:pStyle w:val="Standard"/>
        <w:tabs>
          <w:tab w:val="left" w:pos="284"/>
          <w:tab w:val="left" w:pos="567"/>
        </w:tabs>
        <w:ind w:right="264"/>
        <w:jc w:val="both"/>
        <w:rPr>
          <w:rFonts w:ascii="Sylfaen" w:hAnsi="Sylfaen"/>
          <w:b/>
          <w:sz w:val="20"/>
          <w:szCs w:val="20"/>
          <w:lang w:val="uk-UA"/>
        </w:rPr>
      </w:pPr>
      <w:r w:rsidRPr="00CE7C9F">
        <w:rPr>
          <w:rFonts w:ascii="Sylfaen" w:hAnsi="Sylfaen"/>
          <w:b/>
          <w:sz w:val="20"/>
          <w:szCs w:val="20"/>
          <w:lang w:val="uk-UA"/>
        </w:rPr>
        <w:t xml:space="preserve">Щоб уникнути можливої присутності стороннього запаху і присмаку в воді, </w:t>
      </w:r>
      <w:r w:rsidRPr="00E55DE2">
        <w:rPr>
          <w:rFonts w:ascii="Sylfaen" w:hAnsi="Sylfaen"/>
          <w:b/>
          <w:sz w:val="20"/>
          <w:szCs w:val="20"/>
          <w:lang w:val="uk-UA"/>
        </w:rPr>
        <w:t>настійно рекомендуємо</w:t>
      </w:r>
      <w:r w:rsidRPr="00CE7C9F">
        <w:rPr>
          <w:rFonts w:ascii="Sylfaen" w:hAnsi="Sylfaen"/>
          <w:b/>
          <w:sz w:val="20"/>
          <w:szCs w:val="20"/>
          <w:lang w:val="uk-UA"/>
        </w:rPr>
        <w:t xml:space="preserve"> проводити дезінфекцію апарату (промивання розчином лимонної кислоти (100 </w:t>
      </w:r>
      <w:proofErr w:type="spellStart"/>
      <w:r w:rsidRPr="00CE7C9F">
        <w:rPr>
          <w:rFonts w:ascii="Sylfaen" w:hAnsi="Sylfaen"/>
          <w:b/>
          <w:sz w:val="20"/>
          <w:szCs w:val="20"/>
          <w:lang w:val="uk-UA"/>
        </w:rPr>
        <w:t>гр</w:t>
      </w:r>
      <w:proofErr w:type="spellEnd"/>
      <w:r w:rsidRPr="00CE7C9F">
        <w:rPr>
          <w:rFonts w:ascii="Sylfaen" w:hAnsi="Sylfaen"/>
          <w:b/>
          <w:sz w:val="20"/>
          <w:szCs w:val="20"/>
          <w:lang w:val="uk-UA"/>
        </w:rPr>
        <w:t xml:space="preserve"> на 5</w:t>
      </w:r>
      <w:r>
        <w:rPr>
          <w:rFonts w:ascii="Sylfaen" w:hAnsi="Sylfaen"/>
          <w:b/>
          <w:sz w:val="20"/>
          <w:szCs w:val="20"/>
          <w:lang w:val="uk-UA"/>
        </w:rPr>
        <w:t xml:space="preserve"> літрів води) або іншими спец. з</w:t>
      </w:r>
      <w:r w:rsidRPr="00CE7C9F">
        <w:rPr>
          <w:rFonts w:ascii="Sylfaen" w:hAnsi="Sylfaen"/>
          <w:b/>
          <w:sz w:val="20"/>
          <w:szCs w:val="20"/>
          <w:lang w:val="uk-UA"/>
        </w:rPr>
        <w:t>асобами) перед першим його використанням або при першому включенні після тривалої перерви.</w:t>
      </w:r>
      <w:r>
        <w:rPr>
          <w:rFonts w:ascii="Sylfaen" w:hAnsi="Sylfaen"/>
          <w:b/>
          <w:sz w:val="20"/>
          <w:szCs w:val="20"/>
          <w:lang w:val="uk-UA"/>
        </w:rPr>
        <w:t xml:space="preserve"> </w:t>
      </w:r>
      <w:r w:rsidRPr="00CE7C9F">
        <w:rPr>
          <w:rFonts w:ascii="Sylfaen" w:hAnsi="Sylfaen"/>
          <w:b/>
          <w:sz w:val="20"/>
          <w:szCs w:val="20"/>
          <w:lang w:val="uk-UA"/>
        </w:rPr>
        <w:t>Рекомендації по самостійній дезінфекції (санітарній обробці) дивіться у відповідному розділі даної інструкції.</w:t>
      </w:r>
      <w:r>
        <w:rPr>
          <w:rFonts w:ascii="Sylfaen" w:hAnsi="Sylfaen"/>
          <w:b/>
          <w:sz w:val="20"/>
          <w:szCs w:val="20"/>
          <w:lang w:val="uk-UA"/>
        </w:rPr>
        <w:t xml:space="preserve"> </w:t>
      </w:r>
      <w:proofErr w:type="spellStart"/>
      <w:r w:rsidRPr="00CE7C9F">
        <w:rPr>
          <w:rFonts w:ascii="Sylfaen" w:hAnsi="Sylfaen"/>
          <w:b/>
          <w:sz w:val="20"/>
          <w:szCs w:val="20"/>
        </w:rPr>
        <w:t>Декальцинацію</w:t>
      </w:r>
      <w:proofErr w:type="spellEnd"/>
      <w:r w:rsidRPr="00CE7C9F">
        <w:rPr>
          <w:rFonts w:ascii="Sylfaen" w:hAnsi="Sylfaen"/>
          <w:b/>
          <w:sz w:val="20"/>
          <w:szCs w:val="20"/>
        </w:rPr>
        <w:t xml:space="preserve"> і </w:t>
      </w:r>
      <w:proofErr w:type="spellStart"/>
      <w:r w:rsidRPr="00CE7C9F">
        <w:rPr>
          <w:rFonts w:ascii="Sylfaen" w:hAnsi="Sylfaen"/>
          <w:b/>
          <w:sz w:val="20"/>
          <w:szCs w:val="20"/>
        </w:rPr>
        <w:t>дезінфекцію</w:t>
      </w:r>
      <w:proofErr w:type="spellEnd"/>
      <w:r w:rsidRPr="00CE7C9F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b/>
          <w:sz w:val="20"/>
          <w:szCs w:val="20"/>
        </w:rPr>
        <w:t>апарату</w:t>
      </w:r>
      <w:proofErr w:type="spellEnd"/>
      <w:r w:rsidRPr="00CE7C9F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b/>
          <w:sz w:val="20"/>
          <w:szCs w:val="20"/>
        </w:rPr>
        <w:t>необхідно</w:t>
      </w:r>
      <w:proofErr w:type="spellEnd"/>
      <w:r w:rsidRPr="00CE7C9F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CE7C9F">
        <w:rPr>
          <w:rFonts w:ascii="Sylfaen" w:hAnsi="Sylfaen"/>
          <w:b/>
          <w:sz w:val="20"/>
          <w:szCs w:val="20"/>
        </w:rPr>
        <w:t>проводити</w:t>
      </w:r>
      <w:proofErr w:type="spellEnd"/>
      <w:r w:rsidRPr="00CE7C9F">
        <w:rPr>
          <w:rFonts w:ascii="Sylfaen" w:hAnsi="Sylfaen"/>
          <w:b/>
          <w:sz w:val="20"/>
          <w:szCs w:val="20"/>
        </w:rPr>
        <w:t xml:space="preserve"> не </w:t>
      </w:r>
      <w:proofErr w:type="spellStart"/>
      <w:r w:rsidRPr="00CE7C9F">
        <w:rPr>
          <w:rFonts w:ascii="Sylfaen" w:hAnsi="Sylfaen"/>
          <w:b/>
          <w:sz w:val="20"/>
          <w:szCs w:val="20"/>
        </w:rPr>
        <w:t>рідше</w:t>
      </w:r>
      <w:proofErr w:type="spellEnd"/>
      <w:r w:rsidRPr="00CE7C9F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Pr="00CE7C9F">
        <w:rPr>
          <w:rFonts w:ascii="Sylfaen" w:hAnsi="Sylfaen"/>
          <w:b/>
          <w:sz w:val="20"/>
          <w:szCs w:val="20"/>
        </w:rPr>
        <w:t>ніж</w:t>
      </w:r>
      <w:proofErr w:type="spellEnd"/>
      <w:r w:rsidRPr="00CE7C9F">
        <w:rPr>
          <w:rFonts w:ascii="Sylfaen" w:hAnsi="Sylfaen"/>
          <w:b/>
          <w:sz w:val="20"/>
          <w:szCs w:val="20"/>
        </w:rPr>
        <w:t xml:space="preserve"> один раз в 3 </w:t>
      </w:r>
      <w:proofErr w:type="spellStart"/>
      <w:r w:rsidRPr="00CE7C9F">
        <w:rPr>
          <w:rFonts w:ascii="Sylfaen" w:hAnsi="Sylfaen"/>
          <w:b/>
          <w:sz w:val="20"/>
          <w:szCs w:val="20"/>
        </w:rPr>
        <w:t>місяці</w:t>
      </w:r>
      <w:proofErr w:type="spellEnd"/>
      <w:r w:rsidRPr="00CE7C9F">
        <w:rPr>
          <w:rFonts w:ascii="Sylfaen" w:hAnsi="Sylfaen"/>
          <w:b/>
          <w:sz w:val="20"/>
          <w:szCs w:val="20"/>
        </w:rPr>
        <w:t>.</w:t>
      </w:r>
    </w:p>
    <w:p w:rsidR="00CE7C9F" w:rsidRPr="00CE7C9F" w:rsidRDefault="00CE7C9F" w:rsidP="00992636">
      <w:pPr>
        <w:pStyle w:val="Standard"/>
        <w:tabs>
          <w:tab w:val="left" w:pos="284"/>
          <w:tab w:val="left" w:pos="567"/>
        </w:tabs>
        <w:ind w:right="264"/>
        <w:jc w:val="both"/>
        <w:rPr>
          <w:rFonts w:ascii="Sylfaen" w:hAnsi="Sylfaen"/>
          <w:b/>
          <w:sz w:val="20"/>
          <w:szCs w:val="20"/>
          <w:lang w:val="uk-UA"/>
        </w:rPr>
      </w:pPr>
    </w:p>
    <w:p w:rsidR="00604D68" w:rsidRDefault="00604D68" w:rsidP="0077247E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b/>
          <w:sz w:val="20"/>
          <w:szCs w:val="20"/>
          <w:lang w:val="uk-UA"/>
        </w:rPr>
      </w:pPr>
      <w:r w:rsidRPr="00604D68">
        <w:rPr>
          <w:rFonts w:ascii="Sylfaen" w:hAnsi="Sylfaen"/>
          <w:b/>
          <w:sz w:val="20"/>
          <w:szCs w:val="20"/>
        </w:rPr>
        <w:t xml:space="preserve">Чистка корпусу </w:t>
      </w:r>
      <w:proofErr w:type="spellStart"/>
      <w:r w:rsidRPr="00604D68">
        <w:rPr>
          <w:rFonts w:ascii="Sylfaen" w:hAnsi="Sylfaen"/>
          <w:b/>
          <w:sz w:val="20"/>
          <w:szCs w:val="20"/>
        </w:rPr>
        <w:t>апарату</w:t>
      </w:r>
      <w:proofErr w:type="spellEnd"/>
    </w:p>
    <w:p w:rsidR="00992636" w:rsidRPr="00F227F4" w:rsidRDefault="00992636" w:rsidP="0077247E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1.</w:t>
      </w:r>
      <w:r>
        <w:rPr>
          <w:rFonts w:ascii="Sylfaen" w:hAnsi="Sylfaen"/>
          <w:sz w:val="20"/>
          <w:szCs w:val="20"/>
        </w:rPr>
        <w:tab/>
      </w:r>
      <w:proofErr w:type="spellStart"/>
      <w:r w:rsidR="00604D68" w:rsidRPr="00604D68">
        <w:rPr>
          <w:rFonts w:ascii="Sylfaen" w:hAnsi="Sylfaen"/>
          <w:sz w:val="20"/>
          <w:szCs w:val="20"/>
        </w:rPr>
        <w:t>Вимкніть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апарат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від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електромережі</w:t>
      </w:r>
      <w:proofErr w:type="spellEnd"/>
      <w:r w:rsidR="00604D68" w:rsidRPr="00604D68">
        <w:rPr>
          <w:rFonts w:ascii="Sylfaen" w:hAnsi="Sylfaen"/>
          <w:sz w:val="20"/>
          <w:szCs w:val="20"/>
        </w:rPr>
        <w:t>.</w:t>
      </w:r>
    </w:p>
    <w:p w:rsidR="00992636" w:rsidRPr="00F227F4" w:rsidRDefault="00992636" w:rsidP="0077247E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sz w:val="20"/>
          <w:szCs w:val="20"/>
        </w:rPr>
      </w:pPr>
      <w:r w:rsidRPr="00F227F4">
        <w:rPr>
          <w:rFonts w:ascii="Sylfaen" w:hAnsi="Sylfaen"/>
          <w:sz w:val="20"/>
          <w:szCs w:val="20"/>
        </w:rPr>
        <w:t>2.</w:t>
      </w:r>
      <w:r w:rsidRPr="00F227F4">
        <w:rPr>
          <w:rFonts w:ascii="Sylfaen" w:hAnsi="Sylfaen"/>
          <w:sz w:val="20"/>
          <w:szCs w:val="20"/>
        </w:rPr>
        <w:tab/>
      </w:r>
      <w:proofErr w:type="spellStart"/>
      <w:r w:rsidR="00604D68" w:rsidRPr="00604D68">
        <w:rPr>
          <w:rFonts w:ascii="Sylfaen" w:hAnsi="Sylfaen"/>
          <w:sz w:val="20"/>
          <w:szCs w:val="20"/>
        </w:rPr>
        <w:t>Протріть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корпус </w:t>
      </w:r>
      <w:proofErr w:type="spellStart"/>
      <w:r w:rsidR="00604D68" w:rsidRPr="00604D68">
        <w:rPr>
          <w:rFonts w:ascii="Sylfaen" w:hAnsi="Sylfaen"/>
          <w:sz w:val="20"/>
          <w:szCs w:val="20"/>
        </w:rPr>
        <w:t>апарату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м'якою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вологою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матерією</w:t>
      </w:r>
      <w:proofErr w:type="spellEnd"/>
      <w:r w:rsidR="00604D68" w:rsidRPr="00604D68">
        <w:rPr>
          <w:rFonts w:ascii="Sylfaen" w:hAnsi="Sylfaen"/>
          <w:sz w:val="20"/>
          <w:szCs w:val="20"/>
        </w:rPr>
        <w:t>.</w:t>
      </w:r>
    </w:p>
    <w:p w:rsidR="00604D68" w:rsidRDefault="00992636" w:rsidP="0077247E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sz w:val="20"/>
          <w:szCs w:val="20"/>
          <w:lang w:val="uk-UA"/>
        </w:rPr>
      </w:pPr>
      <w:r>
        <w:rPr>
          <w:rFonts w:ascii="Sylfaen" w:hAnsi="Sylfaen"/>
          <w:sz w:val="20"/>
          <w:szCs w:val="20"/>
        </w:rPr>
        <w:t>3.</w:t>
      </w:r>
      <w:r>
        <w:rPr>
          <w:rFonts w:ascii="Sylfaen" w:hAnsi="Sylfaen"/>
          <w:sz w:val="20"/>
          <w:szCs w:val="20"/>
        </w:rPr>
        <w:tab/>
      </w:r>
      <w:proofErr w:type="spellStart"/>
      <w:r w:rsidR="00604D68" w:rsidRPr="00604D68">
        <w:rPr>
          <w:rFonts w:ascii="Sylfaen" w:hAnsi="Sylfaen"/>
          <w:sz w:val="20"/>
          <w:szCs w:val="20"/>
        </w:rPr>
        <w:t>Зніміть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знімні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деталі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r w:rsidRPr="00F227F4">
        <w:rPr>
          <w:rFonts w:ascii="Sylfaen" w:hAnsi="Sylfaen"/>
          <w:sz w:val="20"/>
          <w:szCs w:val="20"/>
        </w:rPr>
        <w:t>(</w:t>
      </w:r>
      <w:proofErr w:type="spellStart"/>
      <w:r w:rsidR="00604D68">
        <w:rPr>
          <w:rFonts w:ascii="Sylfaen" w:hAnsi="Sylfaen"/>
          <w:sz w:val="20"/>
          <w:szCs w:val="20"/>
          <w:lang w:val="uk-UA"/>
        </w:rPr>
        <w:t>мал</w:t>
      </w:r>
      <w:proofErr w:type="spellEnd"/>
      <w:r w:rsidR="002C48A7">
        <w:rPr>
          <w:rFonts w:ascii="Sylfaen" w:hAnsi="Sylfaen"/>
          <w:sz w:val="20"/>
          <w:szCs w:val="20"/>
        </w:rPr>
        <w:t>.1-</w:t>
      </w:r>
      <w:r>
        <w:rPr>
          <w:rFonts w:ascii="Sylfaen" w:hAnsi="Sylfaen"/>
          <w:sz w:val="20"/>
          <w:szCs w:val="20"/>
        </w:rPr>
        <w:t>1,</w:t>
      </w:r>
      <w:r w:rsidR="00BD0DCC">
        <w:rPr>
          <w:rFonts w:ascii="Sylfaen" w:hAnsi="Sylfaen"/>
          <w:sz w:val="20"/>
          <w:szCs w:val="20"/>
        </w:rPr>
        <w:t>6,7</w:t>
      </w:r>
      <w:r w:rsidRPr="00F227F4">
        <w:rPr>
          <w:rFonts w:ascii="Sylfaen" w:hAnsi="Sylfaen"/>
          <w:sz w:val="20"/>
          <w:szCs w:val="20"/>
        </w:rPr>
        <w:t xml:space="preserve">) </w:t>
      </w:r>
      <w:r w:rsidR="00604D68" w:rsidRPr="00604D68">
        <w:rPr>
          <w:rFonts w:ascii="Sylfaen" w:hAnsi="Sylfaen"/>
          <w:sz w:val="20"/>
          <w:szCs w:val="20"/>
        </w:rPr>
        <w:t xml:space="preserve">з </w:t>
      </w:r>
      <w:proofErr w:type="spellStart"/>
      <w:r w:rsidR="00604D68" w:rsidRPr="00604D68">
        <w:rPr>
          <w:rFonts w:ascii="Sylfaen" w:hAnsi="Sylfaen"/>
          <w:sz w:val="20"/>
          <w:szCs w:val="20"/>
        </w:rPr>
        <w:t>апарату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і </w:t>
      </w:r>
      <w:proofErr w:type="spellStart"/>
      <w:r w:rsidR="00604D68" w:rsidRPr="00604D68">
        <w:rPr>
          <w:rFonts w:ascii="Sylfaen" w:hAnsi="Sylfaen"/>
          <w:sz w:val="20"/>
          <w:szCs w:val="20"/>
        </w:rPr>
        <w:t>ретельно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промийте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їх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з невеликою </w:t>
      </w:r>
      <w:proofErr w:type="spellStart"/>
      <w:r w:rsidR="00604D68" w:rsidRPr="00604D68">
        <w:rPr>
          <w:rFonts w:ascii="Sylfaen" w:hAnsi="Sylfaen"/>
          <w:sz w:val="20"/>
          <w:szCs w:val="20"/>
        </w:rPr>
        <w:t>кількістю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миючого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="00604D68" w:rsidRPr="00604D68">
        <w:rPr>
          <w:rFonts w:ascii="Sylfaen" w:hAnsi="Sylfaen"/>
          <w:sz w:val="20"/>
          <w:szCs w:val="20"/>
        </w:rPr>
        <w:t>розчину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, </w:t>
      </w:r>
      <w:proofErr w:type="spellStart"/>
      <w:r w:rsidR="00604D68" w:rsidRPr="00604D68">
        <w:rPr>
          <w:rFonts w:ascii="Sylfaen" w:hAnsi="Sylfaen"/>
          <w:sz w:val="20"/>
          <w:szCs w:val="20"/>
        </w:rPr>
        <w:t>призначеного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для </w:t>
      </w:r>
      <w:proofErr w:type="spellStart"/>
      <w:r w:rsidR="00604D68" w:rsidRPr="00604D68">
        <w:rPr>
          <w:rFonts w:ascii="Sylfaen" w:hAnsi="Sylfaen"/>
          <w:sz w:val="20"/>
          <w:szCs w:val="20"/>
        </w:rPr>
        <w:t>миття</w:t>
      </w:r>
      <w:proofErr w:type="spellEnd"/>
      <w:r w:rsidR="00604D68" w:rsidRPr="00604D68">
        <w:rPr>
          <w:rFonts w:ascii="Sylfaen" w:hAnsi="Sylfaen"/>
          <w:sz w:val="20"/>
          <w:szCs w:val="20"/>
        </w:rPr>
        <w:t xml:space="preserve"> посуду.</w:t>
      </w:r>
    </w:p>
    <w:p w:rsidR="00992636" w:rsidRDefault="00604D68" w:rsidP="0077247E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sz w:val="20"/>
          <w:szCs w:val="20"/>
        </w:rPr>
      </w:pPr>
      <w:proofErr w:type="spellStart"/>
      <w:r w:rsidRPr="00604D68">
        <w:rPr>
          <w:rFonts w:ascii="Sylfaen" w:hAnsi="Sylfaen"/>
          <w:sz w:val="20"/>
          <w:szCs w:val="20"/>
        </w:rPr>
        <w:t>Ніколи</w:t>
      </w:r>
      <w:proofErr w:type="spellEnd"/>
      <w:r w:rsidRPr="00604D68">
        <w:rPr>
          <w:rFonts w:ascii="Sylfaen" w:hAnsi="Sylfaen"/>
          <w:sz w:val="20"/>
          <w:szCs w:val="20"/>
        </w:rPr>
        <w:t xml:space="preserve"> не </w:t>
      </w:r>
      <w:proofErr w:type="spellStart"/>
      <w:r w:rsidRPr="00604D68">
        <w:rPr>
          <w:rFonts w:ascii="Sylfaen" w:hAnsi="Sylfaen"/>
          <w:sz w:val="20"/>
          <w:szCs w:val="20"/>
        </w:rPr>
        <w:t>мийте</w:t>
      </w:r>
      <w:proofErr w:type="spellEnd"/>
      <w:r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/>
          <w:sz w:val="20"/>
          <w:szCs w:val="20"/>
        </w:rPr>
        <w:t>знімні</w:t>
      </w:r>
      <w:proofErr w:type="spellEnd"/>
      <w:r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/>
          <w:sz w:val="20"/>
          <w:szCs w:val="20"/>
        </w:rPr>
        <w:t>деталі</w:t>
      </w:r>
      <w:proofErr w:type="spellEnd"/>
      <w:r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/>
          <w:sz w:val="20"/>
          <w:szCs w:val="20"/>
        </w:rPr>
        <w:t>апарату</w:t>
      </w:r>
      <w:proofErr w:type="spellEnd"/>
      <w:r w:rsidRPr="00604D68">
        <w:rPr>
          <w:rFonts w:ascii="Sylfaen" w:hAnsi="Sylfaen"/>
          <w:sz w:val="20"/>
          <w:szCs w:val="20"/>
        </w:rPr>
        <w:t xml:space="preserve"> будь-</w:t>
      </w:r>
      <w:proofErr w:type="spellStart"/>
      <w:r w:rsidRPr="00604D68">
        <w:rPr>
          <w:rFonts w:ascii="Sylfaen" w:hAnsi="Sylfaen"/>
          <w:sz w:val="20"/>
          <w:szCs w:val="20"/>
        </w:rPr>
        <w:t>яким</w:t>
      </w:r>
      <w:proofErr w:type="spellEnd"/>
      <w:r w:rsidRPr="00604D68">
        <w:rPr>
          <w:rFonts w:ascii="Sylfaen" w:hAnsi="Sylfaen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/>
          <w:sz w:val="20"/>
          <w:szCs w:val="20"/>
        </w:rPr>
        <w:t>іншим</w:t>
      </w:r>
      <w:proofErr w:type="spellEnd"/>
      <w:r w:rsidRPr="00604D68">
        <w:rPr>
          <w:rFonts w:ascii="Sylfaen" w:hAnsi="Sylfaen"/>
          <w:sz w:val="20"/>
          <w:szCs w:val="20"/>
        </w:rPr>
        <w:t xml:space="preserve"> способом, </w:t>
      </w:r>
      <w:proofErr w:type="spellStart"/>
      <w:r w:rsidRPr="00604D68">
        <w:rPr>
          <w:rFonts w:ascii="Sylfaen" w:hAnsi="Sylfaen"/>
          <w:sz w:val="20"/>
          <w:szCs w:val="20"/>
        </w:rPr>
        <w:t>окрім</w:t>
      </w:r>
      <w:proofErr w:type="spellEnd"/>
      <w:r w:rsidRPr="00604D68">
        <w:rPr>
          <w:rFonts w:ascii="Sylfaen" w:hAnsi="Sylfaen"/>
          <w:sz w:val="20"/>
          <w:szCs w:val="20"/>
        </w:rPr>
        <w:t xml:space="preserve"> як </w:t>
      </w:r>
      <w:proofErr w:type="spellStart"/>
      <w:r w:rsidRPr="00604D68">
        <w:rPr>
          <w:rFonts w:ascii="Sylfaen" w:hAnsi="Sylfaen"/>
          <w:sz w:val="20"/>
          <w:szCs w:val="20"/>
        </w:rPr>
        <w:t>вручну</w:t>
      </w:r>
      <w:proofErr w:type="spellEnd"/>
      <w:r w:rsidRPr="00604D68">
        <w:rPr>
          <w:rFonts w:ascii="Sylfaen" w:hAnsi="Sylfaen"/>
          <w:sz w:val="20"/>
          <w:szCs w:val="20"/>
        </w:rPr>
        <w:t>.</w:t>
      </w:r>
    </w:p>
    <w:p w:rsidR="00846D3F" w:rsidRDefault="00846D3F" w:rsidP="0077247E">
      <w:pPr>
        <w:pStyle w:val="Standard"/>
        <w:tabs>
          <w:tab w:val="left" w:pos="284"/>
          <w:tab w:val="left" w:pos="567"/>
        </w:tabs>
        <w:jc w:val="both"/>
        <w:rPr>
          <w:rFonts w:ascii="Sylfaen" w:hAnsi="Sylfaen"/>
          <w:b/>
          <w:sz w:val="20"/>
          <w:szCs w:val="20"/>
        </w:rPr>
      </w:pPr>
    </w:p>
    <w:p w:rsidR="008300D1" w:rsidRPr="008300D1" w:rsidRDefault="00604D68" w:rsidP="008300D1">
      <w:pPr>
        <w:pStyle w:val="Standard"/>
        <w:tabs>
          <w:tab w:val="left" w:pos="284"/>
          <w:tab w:val="left" w:pos="709"/>
        </w:tabs>
        <w:jc w:val="both"/>
        <w:rPr>
          <w:rFonts w:ascii="Sylfaen" w:hAnsi="Sylfaen"/>
          <w:b/>
          <w:sz w:val="20"/>
          <w:szCs w:val="20"/>
        </w:rPr>
      </w:pPr>
      <w:proofErr w:type="spellStart"/>
      <w:r w:rsidRPr="00604D68">
        <w:rPr>
          <w:rFonts w:ascii="Sylfaen" w:hAnsi="Sylfaen"/>
          <w:b/>
          <w:sz w:val="20"/>
          <w:szCs w:val="20"/>
        </w:rPr>
        <w:t>Декальцинація</w:t>
      </w:r>
      <w:proofErr w:type="spellEnd"/>
      <w:r w:rsidRPr="00604D68">
        <w:rPr>
          <w:rFonts w:ascii="Sylfaen" w:hAnsi="Sylfaen"/>
          <w:b/>
          <w:sz w:val="20"/>
          <w:szCs w:val="20"/>
        </w:rPr>
        <w:t xml:space="preserve"> і </w:t>
      </w:r>
      <w:proofErr w:type="spellStart"/>
      <w:r w:rsidRPr="00604D68">
        <w:rPr>
          <w:rFonts w:ascii="Sylfaen" w:hAnsi="Sylfaen"/>
          <w:b/>
          <w:sz w:val="20"/>
          <w:szCs w:val="20"/>
        </w:rPr>
        <w:t>дезінфекція</w:t>
      </w:r>
      <w:proofErr w:type="spellEnd"/>
      <w:r w:rsidRPr="00604D6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604D68">
        <w:rPr>
          <w:rFonts w:ascii="Sylfaen" w:hAnsi="Sylfaen"/>
          <w:b/>
          <w:sz w:val="20"/>
          <w:szCs w:val="20"/>
        </w:rPr>
        <w:t>внутрішніх</w:t>
      </w:r>
      <w:proofErr w:type="spellEnd"/>
      <w:r w:rsidRPr="00604D6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604D68">
        <w:rPr>
          <w:rFonts w:ascii="Sylfaen" w:hAnsi="Sylfaen"/>
          <w:b/>
          <w:sz w:val="20"/>
          <w:szCs w:val="20"/>
        </w:rPr>
        <w:t>частин</w:t>
      </w:r>
      <w:proofErr w:type="spellEnd"/>
      <w:r w:rsidRPr="00604D68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604D68">
        <w:rPr>
          <w:rFonts w:ascii="Sylfaen" w:hAnsi="Sylfaen"/>
          <w:b/>
          <w:sz w:val="20"/>
          <w:szCs w:val="20"/>
        </w:rPr>
        <w:t>апарату</w:t>
      </w:r>
      <w:proofErr w:type="spellEnd"/>
    </w:p>
    <w:p w:rsidR="008300D1" w:rsidRPr="008300D1" w:rsidRDefault="008300D1" w:rsidP="008300D1">
      <w:pPr>
        <w:pStyle w:val="Standard"/>
        <w:tabs>
          <w:tab w:val="left" w:pos="284"/>
          <w:tab w:val="left" w:pos="709"/>
        </w:tabs>
        <w:jc w:val="both"/>
        <w:rPr>
          <w:rFonts w:ascii="Sylfaen" w:hAnsi="Sylfaen"/>
          <w:b/>
          <w:sz w:val="20"/>
          <w:szCs w:val="20"/>
        </w:rPr>
      </w:pPr>
      <w:r w:rsidRPr="008300D1">
        <w:rPr>
          <w:rFonts w:ascii="Sylfaen" w:eastAsia="Times New Roman" w:hAnsi="Sylfaen" w:cs="Courier New"/>
          <w:color w:val="202124"/>
          <w:kern w:val="0"/>
          <w:sz w:val="20"/>
          <w:szCs w:val="20"/>
          <w:lang w:val="uk-UA"/>
        </w:rPr>
        <w:t>Вимкніть апарат від електромережі.</w:t>
      </w:r>
    </w:p>
    <w:p w:rsidR="00992636" w:rsidRPr="00F227F4" w:rsidRDefault="00992636" w:rsidP="00604D68">
      <w:pPr>
        <w:pStyle w:val="Standard"/>
        <w:tabs>
          <w:tab w:val="left" w:pos="284"/>
          <w:tab w:val="left" w:pos="709"/>
        </w:tabs>
        <w:jc w:val="both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Отключите аппарат от</w:t>
      </w:r>
      <w:r w:rsidRPr="00F227F4">
        <w:rPr>
          <w:rFonts w:ascii="Sylfaen" w:hAnsi="Sylfaen" w:cs="Arial"/>
          <w:sz w:val="20"/>
          <w:szCs w:val="20"/>
        </w:rPr>
        <w:t xml:space="preserve"> электросети.</w:t>
      </w:r>
    </w:p>
    <w:p w:rsidR="00604D68" w:rsidRPr="00604D68" w:rsidRDefault="00604D68" w:rsidP="00604D68">
      <w:pPr>
        <w:pStyle w:val="Standard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Sylfaen" w:hAnsi="Sylfaen" w:cs="Arial"/>
          <w:sz w:val="20"/>
          <w:szCs w:val="20"/>
        </w:rPr>
      </w:pPr>
      <w:proofErr w:type="spellStart"/>
      <w:r>
        <w:rPr>
          <w:rFonts w:ascii="Sylfaen" w:hAnsi="Sylfaen" w:cs="Arial"/>
          <w:sz w:val="20"/>
          <w:szCs w:val="20"/>
        </w:rPr>
        <w:t>Витягніть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порожню</w:t>
      </w:r>
      <w:proofErr w:type="spellEnd"/>
      <w:r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E55DE2">
        <w:rPr>
          <w:rFonts w:ascii="Sylfaen" w:hAnsi="Sylfaen" w:cs="Arial"/>
          <w:sz w:val="20"/>
          <w:szCs w:val="20"/>
          <w:lang w:val="uk-UA"/>
        </w:rPr>
        <w:t>бутиль</w:t>
      </w:r>
      <w:proofErr w:type="spellEnd"/>
      <w:r w:rsidRPr="00E55DE2">
        <w:rPr>
          <w:rFonts w:ascii="Sylfaen" w:hAnsi="Sylfaen" w:cs="Arial"/>
          <w:sz w:val="20"/>
          <w:szCs w:val="20"/>
        </w:rPr>
        <w:t xml:space="preserve"> з</w:t>
      </w:r>
      <w:r w:rsidRPr="00604D6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 w:cs="Arial"/>
          <w:sz w:val="20"/>
          <w:szCs w:val="20"/>
        </w:rPr>
        <w:t>бутилепріемніка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 w:cs="Arial"/>
          <w:sz w:val="20"/>
          <w:szCs w:val="20"/>
        </w:rPr>
        <w:t>апарату</w:t>
      </w:r>
      <w:proofErr w:type="spellEnd"/>
      <w:r w:rsidRPr="00604D68">
        <w:rPr>
          <w:rFonts w:ascii="Sylfaen" w:hAnsi="Sylfaen" w:cs="Arial"/>
          <w:sz w:val="20"/>
          <w:szCs w:val="20"/>
        </w:rPr>
        <w:t>.</w:t>
      </w:r>
    </w:p>
    <w:p w:rsidR="00992636" w:rsidRPr="008830F9" w:rsidRDefault="00604D68" w:rsidP="00604D68">
      <w:pPr>
        <w:pStyle w:val="Standard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Sylfaen" w:hAnsi="Sylfaen" w:cs="Arial"/>
          <w:sz w:val="20"/>
          <w:szCs w:val="20"/>
        </w:rPr>
      </w:pPr>
      <w:proofErr w:type="spellStart"/>
      <w:r w:rsidRPr="00604D68">
        <w:rPr>
          <w:rFonts w:ascii="Sylfaen" w:hAnsi="Sylfaen" w:cs="Arial"/>
          <w:sz w:val="20"/>
          <w:szCs w:val="20"/>
        </w:rPr>
        <w:t>Візьміть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 w:cs="Arial"/>
          <w:sz w:val="20"/>
          <w:szCs w:val="20"/>
        </w:rPr>
        <w:t>ємність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для води і </w:t>
      </w:r>
      <w:proofErr w:type="spellStart"/>
      <w:r w:rsidRPr="00604D68">
        <w:rPr>
          <w:rFonts w:ascii="Sylfaen" w:hAnsi="Sylfaen" w:cs="Arial"/>
          <w:sz w:val="20"/>
          <w:szCs w:val="20"/>
        </w:rPr>
        <w:t>злийте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через краник </w:t>
      </w:r>
      <w:proofErr w:type="spellStart"/>
      <w:r w:rsidRPr="00604D68">
        <w:rPr>
          <w:rFonts w:ascii="Sylfaen" w:hAnsi="Sylfaen" w:cs="Arial"/>
          <w:sz w:val="20"/>
          <w:szCs w:val="20"/>
        </w:rPr>
        <w:t>холодної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води</w:t>
      </w:r>
      <w:r w:rsidR="00992636" w:rsidRPr="008830F9">
        <w:rPr>
          <w:rFonts w:ascii="Sylfaen" w:hAnsi="Sylfaen" w:cs="Arial"/>
          <w:sz w:val="20"/>
          <w:szCs w:val="20"/>
        </w:rPr>
        <w:t xml:space="preserve">. </w:t>
      </w:r>
      <w:proofErr w:type="spellStart"/>
      <w:r w:rsidRPr="00604D68">
        <w:rPr>
          <w:rFonts w:ascii="Sylfaen" w:hAnsi="Sylfaen" w:cs="Arial"/>
          <w:sz w:val="20"/>
          <w:szCs w:val="20"/>
        </w:rPr>
        <w:t>Переконайтеся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Pr="00604D68">
        <w:rPr>
          <w:rFonts w:ascii="Sylfaen" w:hAnsi="Sylfaen" w:cs="Arial"/>
          <w:sz w:val="20"/>
          <w:szCs w:val="20"/>
        </w:rPr>
        <w:t>що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 w:cs="Arial"/>
          <w:sz w:val="20"/>
          <w:szCs w:val="20"/>
        </w:rPr>
        <w:t>гаряча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вода в </w:t>
      </w:r>
      <w:proofErr w:type="spellStart"/>
      <w:r w:rsidRPr="00604D68">
        <w:rPr>
          <w:rFonts w:ascii="Sylfaen" w:hAnsi="Sylfaen" w:cs="Arial"/>
          <w:sz w:val="20"/>
          <w:szCs w:val="20"/>
        </w:rPr>
        <w:t>апараті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 w:cs="Arial"/>
          <w:sz w:val="20"/>
          <w:szCs w:val="20"/>
        </w:rPr>
        <w:t>охолола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і </w:t>
      </w:r>
      <w:proofErr w:type="spellStart"/>
      <w:r w:rsidRPr="00604D68">
        <w:rPr>
          <w:rFonts w:ascii="Sylfaen" w:hAnsi="Sylfaen" w:cs="Arial"/>
          <w:sz w:val="20"/>
          <w:szCs w:val="20"/>
        </w:rPr>
        <w:t>тільки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 w:cs="Arial"/>
          <w:sz w:val="20"/>
          <w:szCs w:val="20"/>
        </w:rPr>
        <w:t>після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 w:cs="Arial"/>
          <w:sz w:val="20"/>
          <w:szCs w:val="20"/>
        </w:rPr>
        <w:t>цього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 w:cs="Arial"/>
          <w:sz w:val="20"/>
          <w:szCs w:val="20"/>
        </w:rPr>
        <w:t>злийте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 w:cs="Arial"/>
          <w:sz w:val="20"/>
          <w:szCs w:val="20"/>
        </w:rPr>
        <w:t>гарячу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воду через краник </w:t>
      </w:r>
      <w:proofErr w:type="spellStart"/>
      <w:r w:rsidRPr="00604D68">
        <w:rPr>
          <w:rFonts w:ascii="Sylfaen" w:hAnsi="Sylfaen" w:cs="Arial"/>
          <w:sz w:val="20"/>
          <w:szCs w:val="20"/>
        </w:rPr>
        <w:t>гарячої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води</w:t>
      </w:r>
      <w:r>
        <w:rPr>
          <w:rFonts w:ascii="Sylfaen" w:hAnsi="Sylfaen" w:cs="Arial"/>
          <w:sz w:val="20"/>
          <w:szCs w:val="20"/>
          <w:lang w:val="uk-UA"/>
        </w:rPr>
        <w:t>.</w:t>
      </w:r>
    </w:p>
    <w:p w:rsidR="00CB6BA5" w:rsidRDefault="00604D68" w:rsidP="00604D68">
      <w:pPr>
        <w:pStyle w:val="Standard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Sylfaen" w:hAnsi="Sylfaen" w:cs="Arial"/>
          <w:sz w:val="20"/>
          <w:szCs w:val="20"/>
        </w:rPr>
      </w:pPr>
      <w:proofErr w:type="spellStart"/>
      <w:r w:rsidRPr="00604D68">
        <w:rPr>
          <w:rFonts w:ascii="Sylfaen" w:hAnsi="Sylfaen" w:cs="Arial"/>
          <w:sz w:val="20"/>
          <w:szCs w:val="20"/>
        </w:rPr>
        <w:t>Залишки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води в </w:t>
      </w:r>
      <w:proofErr w:type="spellStart"/>
      <w:r w:rsidRPr="00604D68">
        <w:rPr>
          <w:rFonts w:ascii="Sylfaen" w:hAnsi="Sylfaen" w:cs="Arial"/>
          <w:sz w:val="20"/>
          <w:szCs w:val="20"/>
        </w:rPr>
        <w:t>системі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 w:cs="Arial"/>
          <w:sz w:val="20"/>
          <w:szCs w:val="20"/>
        </w:rPr>
        <w:t>необхідно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604D68">
        <w:rPr>
          <w:rFonts w:ascii="Sylfaen" w:hAnsi="Sylfaen" w:cs="Arial"/>
          <w:sz w:val="20"/>
          <w:szCs w:val="20"/>
        </w:rPr>
        <w:t>злити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Pr="00604D68">
        <w:rPr>
          <w:rFonts w:ascii="Sylfaen" w:hAnsi="Sylfaen" w:cs="Arial"/>
          <w:sz w:val="20"/>
          <w:szCs w:val="20"/>
        </w:rPr>
        <w:t>відкривши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пробку </w:t>
      </w:r>
      <w:proofErr w:type="spellStart"/>
      <w:r w:rsidRPr="00604D68">
        <w:rPr>
          <w:rFonts w:ascii="Sylfaen" w:hAnsi="Sylfaen" w:cs="Arial"/>
          <w:sz w:val="20"/>
          <w:szCs w:val="20"/>
        </w:rPr>
        <w:t>отвору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для </w:t>
      </w:r>
      <w:proofErr w:type="spellStart"/>
      <w:r w:rsidRPr="00604D68">
        <w:rPr>
          <w:rFonts w:ascii="Sylfaen" w:hAnsi="Sylfaen" w:cs="Arial"/>
          <w:sz w:val="20"/>
          <w:szCs w:val="20"/>
        </w:rPr>
        <w:t>зливу</w:t>
      </w:r>
      <w:proofErr w:type="spellEnd"/>
      <w:r w:rsidRPr="00604D68">
        <w:rPr>
          <w:rFonts w:ascii="Sylfaen" w:hAnsi="Sylfaen" w:cs="Arial"/>
          <w:sz w:val="20"/>
          <w:szCs w:val="20"/>
        </w:rPr>
        <w:t xml:space="preserve"> води, </w:t>
      </w:r>
      <w:r w:rsidR="00887BAE">
        <w:rPr>
          <w:rFonts w:ascii="Sylfaen" w:hAnsi="Sylfaen" w:cs="Arial"/>
          <w:sz w:val="20"/>
          <w:szCs w:val="20"/>
          <w:lang w:val="uk-UA"/>
        </w:rPr>
        <w:t>розташованого</w:t>
      </w:r>
      <w:r w:rsidR="00CB6BA5" w:rsidRPr="00CB6BA5">
        <w:rPr>
          <w:rFonts w:ascii="Sylfaen" w:hAnsi="Sylfaen" w:cs="Arial"/>
          <w:sz w:val="20"/>
          <w:szCs w:val="20"/>
        </w:rPr>
        <w:t xml:space="preserve"> </w:t>
      </w:r>
      <w:r w:rsidR="00887BAE">
        <w:rPr>
          <w:rFonts w:ascii="Sylfaen" w:hAnsi="Sylfaen" w:cs="Arial"/>
          <w:sz w:val="20"/>
          <w:szCs w:val="20"/>
        </w:rPr>
        <w:t>за лотком капле</w:t>
      </w:r>
      <w:r w:rsidR="00887BAE">
        <w:rPr>
          <w:rFonts w:ascii="Sylfaen" w:hAnsi="Sylfaen" w:cs="Arial"/>
          <w:sz w:val="20"/>
          <w:szCs w:val="20"/>
          <w:lang w:val="uk-UA"/>
        </w:rPr>
        <w:t>з</w:t>
      </w:r>
      <w:r w:rsidR="00887BAE">
        <w:rPr>
          <w:rFonts w:ascii="Sylfaen" w:hAnsi="Sylfaen" w:cs="Arial"/>
          <w:sz w:val="20"/>
          <w:szCs w:val="20"/>
        </w:rPr>
        <w:t>б</w:t>
      </w:r>
      <w:r w:rsidR="00887BAE">
        <w:rPr>
          <w:rFonts w:ascii="Sylfaen" w:hAnsi="Sylfaen" w:cs="Arial"/>
          <w:sz w:val="20"/>
          <w:szCs w:val="20"/>
          <w:lang w:val="uk-UA"/>
        </w:rPr>
        <w:t>і</w:t>
      </w:r>
      <w:proofErr w:type="spellStart"/>
      <w:r w:rsidR="00887BAE">
        <w:rPr>
          <w:rFonts w:ascii="Sylfaen" w:hAnsi="Sylfaen" w:cs="Arial"/>
          <w:sz w:val="20"/>
          <w:szCs w:val="20"/>
        </w:rPr>
        <w:t>рника</w:t>
      </w:r>
      <w:proofErr w:type="spellEnd"/>
      <w:r w:rsidR="00887BAE">
        <w:rPr>
          <w:rFonts w:ascii="Sylfaen" w:hAnsi="Sylfaen" w:cs="Arial"/>
          <w:sz w:val="20"/>
          <w:szCs w:val="20"/>
        </w:rPr>
        <w:t xml:space="preserve"> (</w:t>
      </w:r>
      <w:proofErr w:type="spellStart"/>
      <w:r w:rsidR="00887BAE">
        <w:rPr>
          <w:rFonts w:ascii="Sylfaen" w:hAnsi="Sylfaen" w:cs="Arial"/>
          <w:sz w:val="20"/>
          <w:szCs w:val="20"/>
          <w:lang w:val="uk-UA"/>
        </w:rPr>
        <w:t>мал</w:t>
      </w:r>
      <w:proofErr w:type="spellEnd"/>
      <w:r w:rsidR="00BD0DCC">
        <w:rPr>
          <w:rFonts w:ascii="Sylfaen" w:hAnsi="Sylfaen" w:cs="Arial"/>
          <w:sz w:val="20"/>
          <w:szCs w:val="20"/>
        </w:rPr>
        <w:t>.1</w:t>
      </w:r>
      <w:r w:rsidR="00CB6BA5" w:rsidRPr="00CB6BA5">
        <w:rPr>
          <w:rFonts w:ascii="Sylfaen" w:hAnsi="Sylfaen" w:cs="Arial"/>
          <w:sz w:val="20"/>
          <w:szCs w:val="20"/>
        </w:rPr>
        <w:t>-</w:t>
      </w:r>
      <w:r w:rsidR="00BD0DCC">
        <w:rPr>
          <w:rFonts w:ascii="Sylfaen" w:hAnsi="Sylfaen" w:cs="Arial"/>
          <w:sz w:val="20"/>
          <w:szCs w:val="20"/>
        </w:rPr>
        <w:t>8</w:t>
      </w:r>
      <w:r w:rsidR="00887BAE">
        <w:rPr>
          <w:rFonts w:ascii="Sylfaen" w:hAnsi="Sylfaen" w:cs="Arial"/>
          <w:sz w:val="20"/>
          <w:szCs w:val="20"/>
        </w:rPr>
        <w:t>), п</w:t>
      </w:r>
      <w:r w:rsidR="00887BAE">
        <w:rPr>
          <w:rFonts w:ascii="Sylfaen" w:hAnsi="Sylfaen" w:cs="Arial"/>
          <w:sz w:val="20"/>
          <w:szCs w:val="20"/>
          <w:lang w:val="uk-UA"/>
        </w:rPr>
        <w:t>і</w:t>
      </w:r>
      <w:proofErr w:type="spellStart"/>
      <w:r w:rsidR="00887BAE">
        <w:rPr>
          <w:rFonts w:ascii="Sylfaen" w:hAnsi="Sylfaen" w:cs="Arial"/>
          <w:sz w:val="20"/>
          <w:szCs w:val="20"/>
        </w:rPr>
        <w:t>сл</w:t>
      </w:r>
      <w:proofErr w:type="spellEnd"/>
      <w:r w:rsidR="00887BAE">
        <w:rPr>
          <w:rFonts w:ascii="Sylfaen" w:hAnsi="Sylfaen" w:cs="Arial"/>
          <w:sz w:val="20"/>
          <w:szCs w:val="20"/>
          <w:lang w:val="uk-UA"/>
        </w:rPr>
        <w:t>я</w:t>
      </w:r>
      <w:r w:rsidR="00887BAE">
        <w:rPr>
          <w:rFonts w:ascii="Sylfaen" w:hAnsi="Sylfaen" w:cs="Arial"/>
          <w:sz w:val="20"/>
          <w:szCs w:val="20"/>
        </w:rPr>
        <w:t xml:space="preserve"> ч</w:t>
      </w:r>
      <w:r w:rsidR="00887BAE">
        <w:rPr>
          <w:rFonts w:ascii="Sylfaen" w:hAnsi="Sylfaen" w:cs="Arial"/>
          <w:sz w:val="20"/>
          <w:szCs w:val="20"/>
          <w:lang w:val="uk-UA"/>
        </w:rPr>
        <w:t>о</w:t>
      </w:r>
      <w:proofErr w:type="spellStart"/>
      <w:r w:rsidR="00887BAE">
        <w:rPr>
          <w:rFonts w:ascii="Sylfaen" w:hAnsi="Sylfaen" w:cs="Arial"/>
          <w:sz w:val="20"/>
          <w:szCs w:val="20"/>
        </w:rPr>
        <w:t>го</w:t>
      </w:r>
      <w:proofErr w:type="spellEnd"/>
      <w:r w:rsidR="00887BAE">
        <w:rPr>
          <w:rFonts w:ascii="Sylfaen" w:hAnsi="Sylfaen" w:cs="Arial"/>
          <w:sz w:val="20"/>
          <w:szCs w:val="20"/>
        </w:rPr>
        <w:t xml:space="preserve"> </w:t>
      </w:r>
      <w:r w:rsidR="00887BAE">
        <w:rPr>
          <w:rFonts w:ascii="Sylfaen" w:hAnsi="Sylfaen" w:cs="Arial"/>
          <w:sz w:val="20"/>
          <w:szCs w:val="20"/>
          <w:lang w:val="uk-UA"/>
        </w:rPr>
        <w:t xml:space="preserve">закрити </w:t>
      </w:r>
      <w:proofErr w:type="spellStart"/>
      <w:r w:rsidR="00887BAE">
        <w:rPr>
          <w:rFonts w:ascii="Sylfaen" w:hAnsi="Sylfaen" w:cs="Arial"/>
          <w:sz w:val="20"/>
          <w:szCs w:val="20"/>
        </w:rPr>
        <w:t>отвер</w:t>
      </w:r>
      <w:r w:rsidR="00887BAE">
        <w:rPr>
          <w:rFonts w:ascii="Sylfaen" w:hAnsi="Sylfaen" w:cs="Arial"/>
          <w:sz w:val="20"/>
          <w:szCs w:val="20"/>
          <w:lang w:val="uk-UA"/>
        </w:rPr>
        <w:t>ір</w:t>
      </w:r>
      <w:proofErr w:type="spellEnd"/>
      <w:r w:rsidR="00CB6BA5" w:rsidRPr="00CB6BA5">
        <w:rPr>
          <w:rFonts w:ascii="Sylfaen" w:hAnsi="Sylfaen" w:cs="Arial"/>
          <w:sz w:val="20"/>
          <w:szCs w:val="20"/>
        </w:rPr>
        <w:t>.</w:t>
      </w:r>
    </w:p>
    <w:p w:rsidR="00992636" w:rsidRPr="008830F9" w:rsidRDefault="00887BAE" w:rsidP="00887BAE">
      <w:pPr>
        <w:pStyle w:val="Standard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Sylfaen" w:hAnsi="Sylfaen" w:cs="Arial"/>
          <w:sz w:val="20"/>
          <w:szCs w:val="20"/>
        </w:rPr>
      </w:pPr>
      <w:r w:rsidRPr="00887BAE">
        <w:rPr>
          <w:rFonts w:ascii="Sylfaen" w:hAnsi="Sylfaen" w:cs="Arial"/>
          <w:sz w:val="20"/>
          <w:szCs w:val="20"/>
        </w:rPr>
        <w:t xml:space="preserve">Для </w:t>
      </w:r>
      <w:proofErr w:type="spellStart"/>
      <w:r w:rsidRPr="00887BAE">
        <w:rPr>
          <w:rFonts w:ascii="Sylfaen" w:hAnsi="Sylfaen" w:cs="Arial"/>
          <w:sz w:val="20"/>
          <w:szCs w:val="20"/>
        </w:rPr>
        <w:t>очищення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внутрішніх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частин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апарату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використовуйте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спеціальні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засоби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для </w:t>
      </w:r>
      <w:proofErr w:type="spellStart"/>
      <w:r w:rsidRPr="00887BAE">
        <w:rPr>
          <w:rFonts w:ascii="Sylfaen" w:hAnsi="Sylfaen" w:cs="Arial"/>
          <w:sz w:val="20"/>
          <w:szCs w:val="20"/>
        </w:rPr>
        <w:t>чищення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кулерів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відповідно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до </w:t>
      </w:r>
      <w:proofErr w:type="spellStart"/>
      <w:r w:rsidRPr="00887BAE">
        <w:rPr>
          <w:rFonts w:ascii="Sylfaen" w:hAnsi="Sylfaen" w:cs="Arial"/>
          <w:sz w:val="20"/>
          <w:szCs w:val="20"/>
        </w:rPr>
        <w:t>інструкції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до </w:t>
      </w:r>
      <w:proofErr w:type="spellStart"/>
      <w:r w:rsidRPr="00887BAE">
        <w:rPr>
          <w:rFonts w:ascii="Sylfaen" w:hAnsi="Sylfaen" w:cs="Arial"/>
          <w:sz w:val="20"/>
          <w:szCs w:val="20"/>
        </w:rPr>
        <w:t>їх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застосування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. </w:t>
      </w:r>
      <w:proofErr w:type="spellStart"/>
      <w:r w:rsidRPr="00887BAE">
        <w:rPr>
          <w:rFonts w:ascii="Sylfaen" w:hAnsi="Sylfaen" w:cs="Arial"/>
          <w:sz w:val="20"/>
          <w:szCs w:val="20"/>
        </w:rPr>
        <w:t>Рекомендації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по </w:t>
      </w:r>
      <w:proofErr w:type="spellStart"/>
      <w:r w:rsidRPr="00887BAE">
        <w:rPr>
          <w:rFonts w:ascii="Sylfaen" w:hAnsi="Sylfaen" w:cs="Arial"/>
          <w:sz w:val="20"/>
          <w:szCs w:val="20"/>
        </w:rPr>
        <w:t>використанню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тих </w:t>
      </w:r>
      <w:proofErr w:type="spellStart"/>
      <w:r w:rsidRPr="00887BAE">
        <w:rPr>
          <w:rFonts w:ascii="Sylfaen" w:hAnsi="Sylfaen" w:cs="Arial"/>
          <w:sz w:val="20"/>
          <w:szCs w:val="20"/>
        </w:rPr>
        <w:t>чи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інших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засобів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можна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отримати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за телефонами «</w:t>
      </w:r>
      <w:proofErr w:type="spellStart"/>
      <w:r w:rsidRPr="00887BAE">
        <w:rPr>
          <w:rFonts w:ascii="Sylfaen" w:hAnsi="Sylfaen" w:cs="Arial"/>
          <w:sz w:val="20"/>
          <w:szCs w:val="20"/>
        </w:rPr>
        <w:t>гарячої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лінії</w:t>
      </w:r>
      <w:proofErr w:type="spellEnd"/>
      <w:r>
        <w:rPr>
          <w:rFonts w:ascii="Sylfaen" w:hAnsi="Sylfaen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Sylfaen" w:hAnsi="Sylfaen" w:cs="Arial"/>
          <w:sz w:val="20"/>
          <w:szCs w:val="20"/>
        </w:rPr>
        <w:t>организац</w:t>
      </w:r>
      <w:r>
        <w:rPr>
          <w:rFonts w:ascii="Sylfaen" w:hAnsi="Sylfaen" w:cs="Arial"/>
          <w:sz w:val="20"/>
          <w:szCs w:val="20"/>
          <w:lang w:val="uk-UA"/>
        </w:rPr>
        <w:t>ії</w:t>
      </w:r>
      <w:proofErr w:type="spellEnd"/>
      <w:r>
        <w:rPr>
          <w:rFonts w:ascii="Sylfaen" w:hAnsi="Sylfaen" w:cs="Arial"/>
          <w:sz w:val="20"/>
          <w:szCs w:val="20"/>
          <w:lang w:val="uk-UA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  <w:lang w:val="uk-UA"/>
        </w:rPr>
        <w:t>і</w:t>
      </w:r>
      <w:proofErr w:type="spellStart"/>
      <w:r>
        <w:rPr>
          <w:rFonts w:ascii="Sylfaen" w:hAnsi="Sylfaen" w:cs="Arial"/>
          <w:sz w:val="20"/>
          <w:szCs w:val="20"/>
        </w:rPr>
        <w:t>мпорт</w:t>
      </w:r>
      <w:proofErr w:type="spellEnd"/>
      <w:r>
        <w:rPr>
          <w:rFonts w:ascii="Sylfaen" w:hAnsi="Sylfaen" w:cs="Arial"/>
          <w:sz w:val="20"/>
          <w:szCs w:val="20"/>
          <w:lang w:val="uk-UA"/>
        </w:rPr>
        <w:t>е</w:t>
      </w:r>
      <w:proofErr w:type="spellStart"/>
      <w:r>
        <w:rPr>
          <w:rFonts w:ascii="Sylfaen" w:hAnsi="Sylfaen" w:cs="Arial"/>
          <w:sz w:val="20"/>
          <w:szCs w:val="20"/>
        </w:rPr>
        <w:t>ра</w:t>
      </w:r>
      <w:proofErr w:type="spellEnd"/>
      <w:r>
        <w:rPr>
          <w:rFonts w:ascii="Sylfaen" w:hAnsi="Sylfaen" w:cs="Arial"/>
          <w:sz w:val="20"/>
          <w:szCs w:val="20"/>
        </w:rPr>
        <w:t xml:space="preserve"> бренд</w:t>
      </w:r>
      <w:r>
        <w:rPr>
          <w:rFonts w:ascii="Sylfaen" w:hAnsi="Sylfaen" w:cs="Arial"/>
          <w:sz w:val="20"/>
          <w:szCs w:val="20"/>
          <w:lang w:val="uk-UA"/>
        </w:rPr>
        <w:t>у</w:t>
      </w:r>
      <w:r w:rsidR="00933532" w:rsidRPr="00933532">
        <w:rPr>
          <w:rFonts w:ascii="Sylfaen" w:hAnsi="Sylfaen" w:cs="Arial"/>
          <w:sz w:val="20"/>
          <w:szCs w:val="20"/>
        </w:rPr>
        <w:t xml:space="preserve"> «</w:t>
      </w:r>
      <w:proofErr w:type="spellStart"/>
      <w:r w:rsidR="00933532">
        <w:rPr>
          <w:rFonts w:ascii="Sylfaen" w:hAnsi="Sylfaen" w:cs="Arial"/>
          <w:sz w:val="20"/>
          <w:szCs w:val="20"/>
          <w:lang w:val="en-US"/>
        </w:rPr>
        <w:t>abc</w:t>
      </w:r>
      <w:proofErr w:type="spellEnd"/>
      <w:r w:rsidR="00933532" w:rsidRPr="00933532">
        <w:rPr>
          <w:rFonts w:ascii="Sylfaen" w:hAnsi="Sylfaen" w:cs="Arial"/>
          <w:sz w:val="20"/>
          <w:szCs w:val="20"/>
        </w:rPr>
        <w:t>» (</w:t>
      </w:r>
      <w:proofErr w:type="spellStart"/>
      <w:r w:rsidRPr="00887BAE">
        <w:rPr>
          <w:rFonts w:ascii="Sylfaen" w:hAnsi="Sylfaen" w:cs="Arial"/>
          <w:sz w:val="20"/>
          <w:szCs w:val="20"/>
        </w:rPr>
        <w:t>вказані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в </w:t>
      </w:r>
      <w:proofErr w:type="spellStart"/>
      <w:r w:rsidRPr="00887BAE">
        <w:rPr>
          <w:rFonts w:ascii="Sylfaen" w:hAnsi="Sylfaen" w:cs="Arial"/>
          <w:sz w:val="20"/>
          <w:szCs w:val="20"/>
        </w:rPr>
        <w:t>даній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87BAE">
        <w:rPr>
          <w:rFonts w:ascii="Sylfaen" w:hAnsi="Sylfaen" w:cs="Arial"/>
          <w:sz w:val="20"/>
          <w:szCs w:val="20"/>
        </w:rPr>
        <w:t>інструкції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в </w:t>
      </w:r>
      <w:proofErr w:type="spellStart"/>
      <w:r w:rsidRPr="00887BAE">
        <w:rPr>
          <w:rFonts w:ascii="Sylfaen" w:hAnsi="Sylfaen" w:cs="Arial"/>
          <w:sz w:val="20"/>
          <w:szCs w:val="20"/>
        </w:rPr>
        <w:t>розділі</w:t>
      </w:r>
      <w:proofErr w:type="spellEnd"/>
      <w:r w:rsidRPr="00887BAE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>«</w:t>
      </w:r>
      <w:proofErr w:type="spellStart"/>
      <w:r>
        <w:rPr>
          <w:rFonts w:ascii="Sylfaen" w:hAnsi="Sylfaen" w:cs="Arial"/>
          <w:sz w:val="20"/>
          <w:szCs w:val="20"/>
        </w:rPr>
        <w:t>Утил</w:t>
      </w:r>
      <w:proofErr w:type="spellEnd"/>
      <w:r>
        <w:rPr>
          <w:rFonts w:ascii="Sylfaen" w:hAnsi="Sylfaen" w:cs="Arial"/>
          <w:sz w:val="20"/>
          <w:szCs w:val="20"/>
          <w:lang w:val="uk-UA"/>
        </w:rPr>
        <w:t>і</w:t>
      </w:r>
      <w:proofErr w:type="spellStart"/>
      <w:r>
        <w:rPr>
          <w:rFonts w:ascii="Sylfaen" w:hAnsi="Sylfaen" w:cs="Arial"/>
          <w:sz w:val="20"/>
          <w:szCs w:val="20"/>
        </w:rPr>
        <w:t>зац</w:t>
      </w:r>
      <w:proofErr w:type="spellEnd"/>
      <w:r>
        <w:rPr>
          <w:rFonts w:ascii="Sylfaen" w:hAnsi="Sylfaen" w:cs="Arial"/>
          <w:sz w:val="20"/>
          <w:szCs w:val="20"/>
          <w:lang w:val="uk-UA"/>
        </w:rPr>
        <w:t>і</w:t>
      </w:r>
      <w:r>
        <w:rPr>
          <w:rFonts w:ascii="Sylfaen" w:hAnsi="Sylfaen" w:cs="Arial"/>
          <w:sz w:val="20"/>
          <w:szCs w:val="20"/>
        </w:rPr>
        <w:t xml:space="preserve">я») </w:t>
      </w:r>
      <w:r>
        <w:rPr>
          <w:rFonts w:ascii="Sylfaen" w:hAnsi="Sylfaen" w:cs="Arial"/>
          <w:sz w:val="20"/>
          <w:szCs w:val="20"/>
          <w:lang w:val="uk-UA"/>
        </w:rPr>
        <w:t>чи</w:t>
      </w:r>
      <w:r w:rsidR="00933532" w:rsidRPr="00933532">
        <w:rPr>
          <w:rFonts w:ascii="Sylfaen" w:hAnsi="Sylfaen" w:cs="Arial"/>
          <w:sz w:val="20"/>
          <w:szCs w:val="20"/>
        </w:rPr>
        <w:t xml:space="preserve"> на сайтах </w:t>
      </w:r>
      <w:r>
        <w:rPr>
          <w:rFonts w:ascii="Sylfaen" w:hAnsi="Sylfaen" w:cs="Arial"/>
          <w:sz w:val="20"/>
          <w:szCs w:val="20"/>
          <w:lang w:val="uk-UA"/>
        </w:rPr>
        <w:t xml:space="preserve">виробника </w:t>
      </w:r>
      <w:r w:rsidR="00992636">
        <w:rPr>
          <w:rFonts w:ascii="Sylfaen" w:hAnsi="Sylfaen" w:cs="Arial"/>
          <w:sz w:val="20"/>
          <w:szCs w:val="20"/>
        </w:rPr>
        <w:t xml:space="preserve"> </w:t>
      </w:r>
      <w:hyperlink r:id="rId17" w:history="1">
        <w:r w:rsidR="00992636"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www</w:t>
        </w:r>
        <w:r w:rsidR="00992636" w:rsidRPr="002E1DF8">
          <w:rPr>
            <w:rStyle w:val="a3"/>
            <w:rFonts w:ascii="Sylfaen" w:hAnsi="Sylfaen" w:cs="Arial"/>
            <w:sz w:val="20"/>
            <w:szCs w:val="20"/>
          </w:rPr>
          <w:t>.</w:t>
        </w:r>
        <w:r w:rsidR="00992636"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abcgoods</w:t>
        </w:r>
        <w:r w:rsidR="00992636" w:rsidRPr="002E1DF8">
          <w:rPr>
            <w:rStyle w:val="a3"/>
            <w:rFonts w:ascii="Sylfaen" w:hAnsi="Sylfaen" w:cs="Arial"/>
            <w:sz w:val="20"/>
            <w:szCs w:val="20"/>
          </w:rPr>
          <w:t>.</w:t>
        </w:r>
        <w:r w:rsidR="00992636"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ru</w:t>
        </w:r>
      </w:hyperlink>
      <w:r w:rsidR="00992636">
        <w:rPr>
          <w:rFonts w:ascii="Sylfaen" w:hAnsi="Sylfaen" w:cs="Arial"/>
          <w:sz w:val="20"/>
          <w:szCs w:val="20"/>
        </w:rPr>
        <w:t xml:space="preserve">, </w:t>
      </w:r>
      <w:hyperlink r:id="rId18" w:history="1">
        <w:r w:rsidR="00992636"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www</w:t>
        </w:r>
        <w:r w:rsidR="00992636" w:rsidRPr="002E1DF8">
          <w:rPr>
            <w:rStyle w:val="a3"/>
            <w:rFonts w:ascii="Sylfaen" w:hAnsi="Sylfaen" w:cs="Arial"/>
            <w:sz w:val="20"/>
            <w:szCs w:val="20"/>
          </w:rPr>
          <w:t>.</w:t>
        </w:r>
        <w:r w:rsidR="00992636"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abcgoods</w:t>
        </w:r>
        <w:r w:rsidR="00992636" w:rsidRPr="002E1DF8">
          <w:rPr>
            <w:rStyle w:val="a3"/>
            <w:rFonts w:ascii="Sylfaen" w:hAnsi="Sylfaen" w:cs="Arial"/>
            <w:sz w:val="20"/>
            <w:szCs w:val="20"/>
          </w:rPr>
          <w:t>.</w:t>
        </w:r>
        <w:r w:rsidR="00992636"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com</w:t>
        </w:r>
        <w:r w:rsidR="00992636" w:rsidRPr="008205FE">
          <w:rPr>
            <w:rStyle w:val="a3"/>
            <w:rFonts w:ascii="Sylfaen" w:hAnsi="Sylfaen" w:cs="Arial"/>
            <w:sz w:val="20"/>
            <w:szCs w:val="20"/>
          </w:rPr>
          <w:t>.</w:t>
        </w:r>
        <w:proofErr w:type="spellStart"/>
        <w:r w:rsidR="00992636"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ua</w:t>
        </w:r>
        <w:proofErr w:type="spellEnd"/>
      </w:hyperlink>
    </w:p>
    <w:p w:rsidR="00992636" w:rsidRDefault="00BD0DCC" w:rsidP="00BD0DCC">
      <w:pPr>
        <w:pStyle w:val="Standard"/>
        <w:tabs>
          <w:tab w:val="left" w:pos="709"/>
        </w:tabs>
        <w:jc w:val="both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 xml:space="preserve">6. </w:t>
      </w:r>
      <w:proofErr w:type="spellStart"/>
      <w:r w:rsidR="00887BAE" w:rsidRPr="00887BAE">
        <w:rPr>
          <w:rFonts w:ascii="Sylfaen" w:hAnsi="Sylfaen" w:cs="Arial"/>
          <w:sz w:val="20"/>
          <w:szCs w:val="20"/>
        </w:rPr>
        <w:t>Промийте</w:t>
      </w:r>
      <w:proofErr w:type="spellEnd"/>
      <w:r w:rsidR="00887BAE"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87BAE" w:rsidRPr="00887BAE">
        <w:rPr>
          <w:rFonts w:ascii="Sylfaen" w:hAnsi="Sylfaen" w:cs="Arial"/>
          <w:sz w:val="20"/>
          <w:szCs w:val="20"/>
        </w:rPr>
        <w:t>апарат</w:t>
      </w:r>
      <w:proofErr w:type="spellEnd"/>
      <w:r w:rsidR="00887BAE" w:rsidRPr="00887BAE">
        <w:rPr>
          <w:rFonts w:ascii="Sylfaen" w:hAnsi="Sylfaen" w:cs="Arial"/>
          <w:sz w:val="20"/>
          <w:szCs w:val="20"/>
        </w:rPr>
        <w:t xml:space="preserve"> чистою водою: </w:t>
      </w:r>
      <w:proofErr w:type="spellStart"/>
      <w:r w:rsidR="00887BAE" w:rsidRPr="00887BAE">
        <w:rPr>
          <w:rFonts w:ascii="Sylfaen" w:hAnsi="Sylfaen" w:cs="Arial"/>
          <w:sz w:val="20"/>
          <w:szCs w:val="20"/>
        </w:rPr>
        <w:t>необхідно</w:t>
      </w:r>
      <w:proofErr w:type="spellEnd"/>
      <w:r w:rsidR="00887BAE"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87BAE" w:rsidRPr="00887BAE">
        <w:rPr>
          <w:rFonts w:ascii="Sylfaen" w:hAnsi="Sylfaen" w:cs="Arial"/>
          <w:sz w:val="20"/>
          <w:szCs w:val="20"/>
        </w:rPr>
        <w:t>залити</w:t>
      </w:r>
      <w:proofErr w:type="spellEnd"/>
      <w:r w:rsidR="00887BAE" w:rsidRPr="00887BAE">
        <w:rPr>
          <w:rFonts w:ascii="Sylfaen" w:hAnsi="Sylfaen" w:cs="Arial"/>
          <w:sz w:val="20"/>
          <w:szCs w:val="20"/>
        </w:rPr>
        <w:t xml:space="preserve"> в систему </w:t>
      </w:r>
      <w:proofErr w:type="spellStart"/>
      <w:r w:rsidR="00887BAE" w:rsidRPr="00887BAE">
        <w:rPr>
          <w:rFonts w:ascii="Sylfaen" w:hAnsi="Sylfaen" w:cs="Arial"/>
          <w:sz w:val="20"/>
          <w:szCs w:val="20"/>
        </w:rPr>
        <w:t>близько</w:t>
      </w:r>
      <w:proofErr w:type="spellEnd"/>
      <w:r w:rsidR="00887BAE" w:rsidRPr="00887BAE">
        <w:rPr>
          <w:rFonts w:ascii="Sylfaen" w:hAnsi="Sylfaen" w:cs="Arial"/>
          <w:sz w:val="20"/>
          <w:szCs w:val="20"/>
        </w:rPr>
        <w:t xml:space="preserve"> 4 </w:t>
      </w:r>
      <w:proofErr w:type="spellStart"/>
      <w:r w:rsidR="00887BAE" w:rsidRPr="00887BAE">
        <w:rPr>
          <w:rFonts w:ascii="Sylfaen" w:hAnsi="Sylfaen" w:cs="Arial"/>
          <w:sz w:val="20"/>
          <w:szCs w:val="20"/>
        </w:rPr>
        <w:t>літрів</w:t>
      </w:r>
      <w:proofErr w:type="spellEnd"/>
      <w:r w:rsidR="00887BAE"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87BAE" w:rsidRPr="00887BAE">
        <w:rPr>
          <w:rFonts w:ascii="Sylfaen" w:hAnsi="Sylfaen" w:cs="Arial"/>
          <w:sz w:val="20"/>
          <w:szCs w:val="20"/>
        </w:rPr>
        <w:lastRenderedPageBreak/>
        <w:t>чистої</w:t>
      </w:r>
      <w:proofErr w:type="spellEnd"/>
      <w:r w:rsidR="00887BAE" w:rsidRPr="00887BAE">
        <w:rPr>
          <w:rFonts w:ascii="Sylfaen" w:hAnsi="Sylfaen" w:cs="Arial"/>
          <w:sz w:val="20"/>
          <w:szCs w:val="20"/>
        </w:rPr>
        <w:t xml:space="preserve"> води, </w:t>
      </w:r>
      <w:proofErr w:type="spellStart"/>
      <w:r w:rsidR="00887BAE" w:rsidRPr="00887BAE">
        <w:rPr>
          <w:rFonts w:ascii="Sylfaen" w:hAnsi="Sylfaen" w:cs="Arial"/>
          <w:sz w:val="20"/>
          <w:szCs w:val="20"/>
        </w:rPr>
        <w:t>потім</w:t>
      </w:r>
      <w:proofErr w:type="spellEnd"/>
      <w:r w:rsidR="00887BAE" w:rsidRPr="00887BAE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887BAE" w:rsidRPr="00887BAE">
        <w:rPr>
          <w:rFonts w:ascii="Sylfaen" w:hAnsi="Sylfaen" w:cs="Arial"/>
          <w:sz w:val="20"/>
          <w:szCs w:val="20"/>
        </w:rPr>
        <w:t>злити</w:t>
      </w:r>
      <w:proofErr w:type="spellEnd"/>
      <w:r w:rsidR="00887BAE" w:rsidRPr="00887BAE">
        <w:rPr>
          <w:rFonts w:ascii="Sylfaen" w:hAnsi="Sylfaen" w:cs="Arial"/>
          <w:sz w:val="20"/>
          <w:szCs w:val="20"/>
        </w:rPr>
        <w:t xml:space="preserve"> через краники </w:t>
      </w:r>
      <w:r w:rsidR="00887BAE">
        <w:rPr>
          <w:rFonts w:ascii="Sylfaen" w:hAnsi="Sylfaen" w:cs="Arial"/>
          <w:sz w:val="20"/>
          <w:szCs w:val="20"/>
        </w:rPr>
        <w:t>подачи вод</w:t>
      </w:r>
      <w:r w:rsidR="00887BAE">
        <w:rPr>
          <w:rFonts w:ascii="Sylfaen" w:hAnsi="Sylfaen" w:cs="Arial"/>
          <w:sz w:val="20"/>
          <w:szCs w:val="20"/>
          <w:lang w:val="uk-UA"/>
        </w:rPr>
        <w:t>и</w:t>
      </w:r>
      <w:r w:rsidR="00992636" w:rsidRPr="008830F9">
        <w:rPr>
          <w:rFonts w:ascii="Sylfaen" w:hAnsi="Sylfaen" w:cs="Arial"/>
          <w:sz w:val="20"/>
          <w:szCs w:val="20"/>
        </w:rPr>
        <w:t xml:space="preserve"> </w:t>
      </w:r>
      <w:r w:rsidR="00887BAE">
        <w:rPr>
          <w:rFonts w:ascii="Sylfaen" w:hAnsi="Sylfaen" w:cs="Arial"/>
          <w:sz w:val="20"/>
          <w:szCs w:val="20"/>
        </w:rPr>
        <w:t>(р</w:t>
      </w:r>
      <w:proofErr w:type="spellStart"/>
      <w:r w:rsidR="00887BAE">
        <w:rPr>
          <w:rFonts w:ascii="Sylfaen" w:hAnsi="Sylfaen" w:cs="Arial"/>
          <w:sz w:val="20"/>
          <w:szCs w:val="20"/>
          <w:lang w:val="uk-UA"/>
        </w:rPr>
        <w:t>мал</w:t>
      </w:r>
      <w:proofErr w:type="spellEnd"/>
      <w:r w:rsidR="00F465BD">
        <w:rPr>
          <w:rFonts w:ascii="Sylfaen" w:hAnsi="Sylfaen" w:cs="Arial"/>
          <w:sz w:val="20"/>
          <w:szCs w:val="20"/>
        </w:rPr>
        <w:t>.1-</w:t>
      </w:r>
      <w:r>
        <w:rPr>
          <w:rFonts w:ascii="Sylfaen" w:hAnsi="Sylfaen" w:cs="Arial"/>
          <w:sz w:val="20"/>
          <w:szCs w:val="20"/>
        </w:rPr>
        <w:t>4,5</w:t>
      </w:r>
      <w:r w:rsidR="00992636">
        <w:rPr>
          <w:rFonts w:ascii="Sylfaen" w:hAnsi="Sylfaen" w:cs="Arial"/>
          <w:sz w:val="20"/>
          <w:szCs w:val="20"/>
        </w:rPr>
        <w:t xml:space="preserve">) </w:t>
      </w:r>
      <w:r w:rsidR="00887BAE" w:rsidRPr="00887BAE">
        <w:rPr>
          <w:rFonts w:ascii="Sylfaen" w:hAnsi="Sylfaen" w:cs="Arial"/>
          <w:sz w:val="20"/>
          <w:szCs w:val="20"/>
        </w:rPr>
        <w:t xml:space="preserve">і </w:t>
      </w:r>
      <w:proofErr w:type="spellStart"/>
      <w:r w:rsidR="00887BAE" w:rsidRPr="00887BAE">
        <w:rPr>
          <w:rFonts w:ascii="Sylfaen" w:hAnsi="Sylfaen" w:cs="Arial"/>
          <w:sz w:val="20"/>
          <w:szCs w:val="20"/>
        </w:rPr>
        <w:t>отвір</w:t>
      </w:r>
      <w:proofErr w:type="spellEnd"/>
      <w:r w:rsidR="00887BAE" w:rsidRPr="00887BAE">
        <w:rPr>
          <w:rFonts w:ascii="Sylfaen" w:hAnsi="Sylfaen" w:cs="Arial"/>
          <w:sz w:val="20"/>
          <w:szCs w:val="20"/>
        </w:rPr>
        <w:t xml:space="preserve"> для </w:t>
      </w:r>
      <w:proofErr w:type="spellStart"/>
      <w:r w:rsidR="00887BAE" w:rsidRPr="00887BAE">
        <w:rPr>
          <w:rFonts w:ascii="Sylfaen" w:hAnsi="Sylfaen" w:cs="Arial"/>
          <w:sz w:val="20"/>
          <w:szCs w:val="20"/>
        </w:rPr>
        <w:t>зливу</w:t>
      </w:r>
      <w:proofErr w:type="spellEnd"/>
      <w:r w:rsidR="00887BAE" w:rsidRPr="00887BAE">
        <w:rPr>
          <w:rFonts w:ascii="Sylfaen" w:hAnsi="Sylfaen" w:cs="Arial"/>
          <w:sz w:val="20"/>
          <w:szCs w:val="20"/>
        </w:rPr>
        <w:t xml:space="preserve"> </w:t>
      </w:r>
      <w:r w:rsidR="00887BAE">
        <w:rPr>
          <w:rFonts w:ascii="Sylfaen" w:hAnsi="Sylfaen" w:cs="Arial"/>
          <w:sz w:val="20"/>
          <w:szCs w:val="20"/>
        </w:rPr>
        <w:t>(</w:t>
      </w:r>
      <w:proofErr w:type="spellStart"/>
      <w:r w:rsidR="00887BAE">
        <w:rPr>
          <w:rFonts w:ascii="Sylfaen" w:hAnsi="Sylfaen" w:cs="Arial"/>
          <w:sz w:val="20"/>
          <w:szCs w:val="20"/>
          <w:lang w:val="uk-UA"/>
        </w:rPr>
        <w:t>мал</w:t>
      </w:r>
      <w:proofErr w:type="spellEnd"/>
      <w:r>
        <w:rPr>
          <w:rFonts w:ascii="Sylfaen" w:hAnsi="Sylfaen" w:cs="Arial"/>
          <w:sz w:val="20"/>
          <w:szCs w:val="20"/>
        </w:rPr>
        <w:t>.1-8</w:t>
      </w:r>
      <w:r w:rsidR="00992636">
        <w:rPr>
          <w:rFonts w:ascii="Sylfaen" w:hAnsi="Sylfaen" w:cs="Arial"/>
          <w:sz w:val="20"/>
          <w:szCs w:val="20"/>
        </w:rPr>
        <w:t xml:space="preserve">). </w:t>
      </w:r>
      <w:r w:rsidR="00887BAE" w:rsidRPr="006C402B">
        <w:rPr>
          <w:rFonts w:ascii="Sylfaen" w:hAnsi="Sylfaen"/>
          <w:sz w:val="20"/>
          <w:szCs w:val="20"/>
          <w:lang w:val="uk-UA"/>
        </w:rPr>
        <w:t>При необхідності повторіть процедуру.</w:t>
      </w:r>
    </w:p>
    <w:p w:rsidR="00992636" w:rsidRDefault="00992636" w:rsidP="0077247E"/>
    <w:p w:rsidR="000E53C4" w:rsidRPr="00F445A1" w:rsidRDefault="000E53C4" w:rsidP="000E53C4">
      <w:pPr>
        <w:pStyle w:val="Standard"/>
        <w:tabs>
          <w:tab w:val="left" w:pos="555"/>
        </w:tabs>
        <w:ind w:right="284"/>
        <w:jc w:val="both"/>
        <w:rPr>
          <w:rFonts w:ascii="Sylfaen" w:hAnsi="Sylfaen" w:cs="Arial"/>
          <w:b/>
          <w:sz w:val="24"/>
          <w:szCs w:val="20"/>
          <w:lang w:val="uk-UA"/>
        </w:rPr>
      </w:pPr>
      <w:r w:rsidRPr="00F445A1">
        <w:rPr>
          <w:rFonts w:ascii="Sylfaen" w:hAnsi="Sylfaen" w:cs="Arial"/>
          <w:b/>
          <w:sz w:val="24"/>
          <w:szCs w:val="20"/>
          <w:lang w:val="uk-UA"/>
        </w:rPr>
        <w:t>Транспортування, умови експлуатації, зберігання. Захист від замерзання.</w:t>
      </w:r>
    </w:p>
    <w:p w:rsidR="000E53C4" w:rsidRPr="00F445A1" w:rsidRDefault="000E53C4" w:rsidP="000E53C4">
      <w:pPr>
        <w:pStyle w:val="Standard"/>
        <w:tabs>
          <w:tab w:val="left" w:pos="555"/>
        </w:tabs>
        <w:ind w:right="284"/>
        <w:jc w:val="both"/>
        <w:rPr>
          <w:rFonts w:ascii="Sylfaen" w:hAnsi="Sylfaen" w:cs="Arial"/>
          <w:sz w:val="20"/>
          <w:szCs w:val="20"/>
          <w:lang w:val="uk-UA"/>
        </w:rPr>
      </w:pPr>
      <w:r w:rsidRPr="00F445A1">
        <w:rPr>
          <w:rFonts w:ascii="Sylfaen" w:hAnsi="Sylfaen" w:cs="Arial"/>
          <w:sz w:val="20"/>
          <w:szCs w:val="20"/>
          <w:lang w:val="uk-UA"/>
        </w:rPr>
        <w:t>Щоб уникнути пошкоджень апарату, викликаних замерзанням в холодну пору року при його транспортуванні і зберіганні в неопалюваному приміщенні необхідно повністю злити воду із системи апарату:</w:t>
      </w:r>
    </w:p>
    <w:p w:rsidR="00992636" w:rsidRPr="00CE0344" w:rsidRDefault="00992636" w:rsidP="0077247E">
      <w:pPr>
        <w:pStyle w:val="Standard"/>
        <w:tabs>
          <w:tab w:val="left" w:pos="555"/>
        </w:tabs>
        <w:jc w:val="both"/>
        <w:rPr>
          <w:rFonts w:ascii="Sylfaen" w:hAnsi="Sylfaen" w:cs="Arial"/>
          <w:sz w:val="20"/>
          <w:szCs w:val="20"/>
        </w:rPr>
      </w:pPr>
      <w:r w:rsidRPr="00CE0344">
        <w:rPr>
          <w:rFonts w:ascii="Sylfaen" w:hAnsi="Sylfaen" w:cs="Arial"/>
          <w:sz w:val="20"/>
          <w:szCs w:val="20"/>
        </w:rPr>
        <w:t>1.</w:t>
      </w:r>
      <w:r w:rsidRPr="00CE0344">
        <w:rPr>
          <w:rFonts w:ascii="Sylfaen" w:hAnsi="Sylfaen" w:cs="Arial"/>
          <w:sz w:val="20"/>
          <w:szCs w:val="20"/>
        </w:rPr>
        <w:tab/>
      </w:r>
      <w:r w:rsidR="000E53C4" w:rsidRPr="00F445A1">
        <w:rPr>
          <w:rFonts w:ascii="Sylfaen" w:hAnsi="Sylfaen" w:cs="Arial"/>
          <w:sz w:val="20"/>
          <w:szCs w:val="20"/>
          <w:lang w:val="uk-UA"/>
        </w:rPr>
        <w:t xml:space="preserve">Встановіть вимикачі нагрівання та охолодження в положення </w:t>
      </w:r>
      <w:r w:rsidRPr="009F0A9C">
        <w:rPr>
          <w:rFonts w:ascii="Sylfaen" w:hAnsi="Sylfaen" w:cs="Arial"/>
          <w:b/>
          <w:sz w:val="20"/>
          <w:szCs w:val="20"/>
        </w:rPr>
        <w:t>O</w:t>
      </w:r>
      <w:r>
        <w:rPr>
          <w:rFonts w:ascii="Sylfaen" w:hAnsi="Sylfaen" w:cs="Arial"/>
          <w:sz w:val="20"/>
          <w:szCs w:val="20"/>
        </w:rPr>
        <w:t>.</w:t>
      </w:r>
    </w:p>
    <w:p w:rsidR="000E53C4" w:rsidRPr="00F445A1" w:rsidRDefault="00992636" w:rsidP="000E53C4">
      <w:pPr>
        <w:pStyle w:val="Standard"/>
        <w:tabs>
          <w:tab w:val="left" w:pos="555"/>
        </w:tabs>
        <w:ind w:right="284"/>
        <w:jc w:val="both"/>
        <w:rPr>
          <w:rFonts w:ascii="Sylfaen" w:hAnsi="Sylfaen" w:cs="Arial"/>
          <w:sz w:val="20"/>
          <w:szCs w:val="20"/>
          <w:lang w:val="uk-UA"/>
        </w:rPr>
      </w:pPr>
      <w:r w:rsidRPr="00CE0344">
        <w:rPr>
          <w:rFonts w:ascii="Sylfaen" w:hAnsi="Sylfaen" w:cs="Arial"/>
          <w:sz w:val="20"/>
          <w:szCs w:val="20"/>
        </w:rPr>
        <w:t>2.</w:t>
      </w:r>
      <w:r w:rsidRPr="00CE0344">
        <w:rPr>
          <w:rFonts w:ascii="Sylfaen" w:hAnsi="Sylfaen" w:cs="Arial"/>
          <w:sz w:val="20"/>
          <w:szCs w:val="20"/>
        </w:rPr>
        <w:tab/>
      </w:r>
      <w:r w:rsidR="000E53C4" w:rsidRPr="00F445A1">
        <w:rPr>
          <w:rFonts w:ascii="Sylfaen" w:hAnsi="Sylfaen" w:cs="Arial"/>
          <w:sz w:val="20"/>
          <w:szCs w:val="20"/>
          <w:lang w:val="uk-UA"/>
        </w:rPr>
        <w:t>Витягнути штекер із розетки з розетки.</w:t>
      </w:r>
    </w:p>
    <w:p w:rsidR="00992636" w:rsidRPr="00CE0344" w:rsidRDefault="00992636" w:rsidP="0077247E">
      <w:pPr>
        <w:pStyle w:val="Standard"/>
        <w:tabs>
          <w:tab w:val="left" w:pos="555"/>
        </w:tabs>
        <w:jc w:val="both"/>
        <w:rPr>
          <w:rFonts w:ascii="Sylfaen" w:hAnsi="Sylfaen" w:cs="Arial"/>
          <w:sz w:val="20"/>
          <w:szCs w:val="20"/>
        </w:rPr>
      </w:pPr>
      <w:r w:rsidRPr="00CE0344">
        <w:rPr>
          <w:rFonts w:ascii="Sylfaen" w:hAnsi="Sylfaen" w:cs="Arial"/>
          <w:sz w:val="20"/>
          <w:szCs w:val="20"/>
        </w:rPr>
        <w:t>3.</w:t>
      </w:r>
      <w:r w:rsidRPr="00CE0344">
        <w:rPr>
          <w:rFonts w:ascii="Sylfaen" w:hAnsi="Sylfaen" w:cs="Arial"/>
          <w:sz w:val="20"/>
          <w:szCs w:val="20"/>
        </w:rPr>
        <w:tab/>
      </w:r>
      <w:r w:rsidR="000E53C4" w:rsidRPr="00F445A1">
        <w:rPr>
          <w:rFonts w:ascii="Sylfaen" w:hAnsi="Sylfaen" w:cs="Arial"/>
          <w:sz w:val="20"/>
          <w:szCs w:val="20"/>
          <w:lang w:val="uk-UA"/>
        </w:rPr>
        <w:t>Злийте воду з краника холодної води.</w:t>
      </w:r>
    </w:p>
    <w:p w:rsidR="00992636" w:rsidRPr="00CE0344" w:rsidRDefault="00992636" w:rsidP="0077247E">
      <w:pPr>
        <w:pStyle w:val="Standard"/>
        <w:tabs>
          <w:tab w:val="left" w:pos="555"/>
        </w:tabs>
        <w:jc w:val="both"/>
        <w:rPr>
          <w:rFonts w:ascii="Sylfaen" w:hAnsi="Sylfaen" w:cs="Arial"/>
          <w:sz w:val="20"/>
          <w:szCs w:val="20"/>
        </w:rPr>
      </w:pPr>
      <w:r w:rsidRPr="00CE0344">
        <w:rPr>
          <w:rFonts w:ascii="Sylfaen" w:hAnsi="Sylfaen" w:cs="Arial"/>
          <w:sz w:val="20"/>
          <w:szCs w:val="20"/>
        </w:rPr>
        <w:t>4.</w:t>
      </w:r>
      <w:r w:rsidRPr="00CE0344">
        <w:rPr>
          <w:rFonts w:ascii="Sylfaen" w:hAnsi="Sylfaen" w:cs="Arial"/>
          <w:sz w:val="20"/>
          <w:szCs w:val="20"/>
        </w:rPr>
        <w:tab/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Переконайтеся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що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гаряча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вода в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апараті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охолола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і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тільки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після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цього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злийте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гарячу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воду через краник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гарячої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води.</w:t>
      </w:r>
    </w:p>
    <w:p w:rsidR="00992636" w:rsidRPr="00075B5A" w:rsidRDefault="00992636" w:rsidP="0077247E">
      <w:pPr>
        <w:pStyle w:val="Standard"/>
        <w:tabs>
          <w:tab w:val="left" w:pos="555"/>
        </w:tabs>
        <w:jc w:val="both"/>
        <w:rPr>
          <w:rFonts w:ascii="Sylfaen" w:hAnsi="Sylfaen" w:cs="Arial"/>
          <w:sz w:val="20"/>
          <w:szCs w:val="20"/>
        </w:rPr>
      </w:pPr>
      <w:r w:rsidRPr="00CE0344">
        <w:rPr>
          <w:rFonts w:ascii="Sylfaen" w:hAnsi="Sylfaen" w:cs="Arial"/>
          <w:sz w:val="20"/>
          <w:szCs w:val="20"/>
        </w:rPr>
        <w:t>5.</w:t>
      </w:r>
      <w:r w:rsidRPr="00CE0344">
        <w:rPr>
          <w:rFonts w:ascii="Sylfaen" w:hAnsi="Sylfaen" w:cs="Arial"/>
          <w:sz w:val="20"/>
          <w:szCs w:val="20"/>
        </w:rPr>
        <w:tab/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Залишки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води в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системі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необхідно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злити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відкривши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пробку з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отвору</w:t>
      </w:r>
      <w:proofErr w:type="spellEnd"/>
      <w:r w:rsidR="000E53C4" w:rsidRPr="000E53C4">
        <w:rPr>
          <w:rFonts w:ascii="Sylfaen" w:hAnsi="Sylfaen" w:cs="Arial"/>
          <w:sz w:val="20"/>
          <w:szCs w:val="20"/>
        </w:rPr>
        <w:t xml:space="preserve"> для 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зливу</w:t>
      </w:r>
      <w:proofErr w:type="spellEnd"/>
      <w:r w:rsidR="000E53C4">
        <w:rPr>
          <w:rFonts w:ascii="Sylfaen" w:hAnsi="Sylfaen" w:cs="Arial"/>
          <w:sz w:val="20"/>
          <w:szCs w:val="20"/>
        </w:rPr>
        <w:t xml:space="preserve"> води, </w:t>
      </w:r>
      <w:proofErr w:type="spellStart"/>
      <w:r w:rsidR="000E53C4">
        <w:rPr>
          <w:rFonts w:ascii="Sylfaen" w:hAnsi="Sylfaen" w:cs="Arial"/>
          <w:sz w:val="20"/>
          <w:szCs w:val="20"/>
        </w:rPr>
        <w:t>розташованого</w:t>
      </w:r>
      <w:proofErr w:type="spellEnd"/>
      <w:r w:rsidR="000E53C4">
        <w:rPr>
          <w:rFonts w:ascii="Sylfaen" w:hAnsi="Sylfaen" w:cs="Arial"/>
          <w:sz w:val="20"/>
          <w:szCs w:val="20"/>
        </w:rPr>
        <w:t xml:space="preserve"> за лотком </w:t>
      </w:r>
      <w:r w:rsidR="000E53C4">
        <w:rPr>
          <w:rFonts w:ascii="Sylfaen" w:hAnsi="Sylfaen" w:cs="Arial"/>
          <w:sz w:val="20"/>
          <w:szCs w:val="20"/>
          <w:lang w:val="uk-UA"/>
        </w:rPr>
        <w:t>к</w:t>
      </w:r>
      <w:proofErr w:type="spellStart"/>
      <w:r w:rsidR="000E53C4" w:rsidRPr="000E53C4">
        <w:rPr>
          <w:rFonts w:ascii="Sylfaen" w:hAnsi="Sylfaen" w:cs="Arial"/>
          <w:sz w:val="20"/>
          <w:szCs w:val="20"/>
        </w:rPr>
        <w:t>аплезбірник</w:t>
      </w:r>
      <w:proofErr w:type="spellEnd"/>
      <w:r w:rsidR="000E53C4">
        <w:rPr>
          <w:rFonts w:ascii="Sylfaen" w:hAnsi="Sylfaen" w:cs="Arial"/>
          <w:sz w:val="20"/>
          <w:szCs w:val="20"/>
          <w:lang w:val="uk-UA"/>
        </w:rPr>
        <w:t>а</w:t>
      </w:r>
      <w:r w:rsidR="000E53C4" w:rsidRPr="000E53C4">
        <w:rPr>
          <w:rFonts w:ascii="Sylfaen" w:hAnsi="Sylfaen" w:cs="Arial"/>
          <w:sz w:val="20"/>
          <w:szCs w:val="20"/>
        </w:rPr>
        <w:t xml:space="preserve"> </w:t>
      </w:r>
      <w:r w:rsidR="000E53C4">
        <w:rPr>
          <w:rFonts w:ascii="Sylfaen" w:hAnsi="Sylfaen" w:cs="Arial"/>
          <w:sz w:val="20"/>
          <w:szCs w:val="20"/>
        </w:rPr>
        <w:t>(</w:t>
      </w:r>
      <w:proofErr w:type="spellStart"/>
      <w:r w:rsidR="000E53C4">
        <w:rPr>
          <w:rFonts w:ascii="Sylfaen" w:hAnsi="Sylfaen" w:cs="Arial"/>
          <w:sz w:val="20"/>
          <w:szCs w:val="20"/>
          <w:lang w:val="uk-UA"/>
        </w:rPr>
        <w:t>мал</w:t>
      </w:r>
      <w:proofErr w:type="spellEnd"/>
      <w:r w:rsidR="009562A5">
        <w:rPr>
          <w:rFonts w:ascii="Sylfaen" w:hAnsi="Sylfaen" w:cs="Arial"/>
          <w:sz w:val="20"/>
          <w:szCs w:val="20"/>
        </w:rPr>
        <w:t>.1</w:t>
      </w:r>
      <w:r w:rsidR="009562A5" w:rsidRPr="009562A5">
        <w:rPr>
          <w:rFonts w:ascii="Sylfaen" w:hAnsi="Sylfaen" w:cs="Arial"/>
          <w:sz w:val="20"/>
          <w:szCs w:val="20"/>
        </w:rPr>
        <w:t>-7</w:t>
      </w:r>
      <w:r w:rsidRPr="00CE0344">
        <w:rPr>
          <w:rFonts w:ascii="Sylfaen" w:hAnsi="Sylfaen" w:cs="Arial"/>
          <w:sz w:val="20"/>
          <w:szCs w:val="20"/>
        </w:rPr>
        <w:t>)</w:t>
      </w:r>
      <w:r>
        <w:rPr>
          <w:rFonts w:ascii="Sylfaen" w:hAnsi="Sylfaen" w:cs="Arial"/>
          <w:sz w:val="20"/>
          <w:szCs w:val="20"/>
        </w:rPr>
        <w:t>.</w:t>
      </w:r>
    </w:p>
    <w:p w:rsidR="0077247E" w:rsidRPr="00075B5A" w:rsidRDefault="0077247E" w:rsidP="0077247E">
      <w:pPr>
        <w:pStyle w:val="Standard"/>
        <w:tabs>
          <w:tab w:val="left" w:pos="555"/>
        </w:tabs>
        <w:rPr>
          <w:b/>
        </w:rPr>
      </w:pPr>
    </w:p>
    <w:p w:rsidR="0077247E" w:rsidRPr="00075B5A" w:rsidRDefault="000E53C4" w:rsidP="000E53C4">
      <w:pPr>
        <w:pStyle w:val="Standard"/>
        <w:tabs>
          <w:tab w:val="left" w:pos="555"/>
        </w:tabs>
        <w:ind w:left="-57" w:right="-57"/>
        <w:jc w:val="both"/>
        <w:rPr>
          <w:rFonts w:ascii="Sylfaen" w:hAnsi="Sylfaen" w:cs="Arial"/>
          <w:b/>
          <w:bCs/>
          <w:sz w:val="24"/>
        </w:rPr>
      </w:pPr>
      <w:proofErr w:type="spellStart"/>
      <w:r w:rsidRPr="000E53C4">
        <w:rPr>
          <w:b/>
        </w:rPr>
        <w:t>Транспортування</w:t>
      </w:r>
      <w:proofErr w:type="spellEnd"/>
      <w:r w:rsidRPr="000E53C4">
        <w:rPr>
          <w:b/>
        </w:rPr>
        <w:t xml:space="preserve"> </w:t>
      </w:r>
      <w:proofErr w:type="spellStart"/>
      <w:r w:rsidRPr="000E53C4">
        <w:rPr>
          <w:b/>
        </w:rPr>
        <w:t>апарату</w:t>
      </w:r>
      <w:proofErr w:type="spellEnd"/>
      <w:r w:rsidRPr="000E53C4">
        <w:rPr>
          <w:b/>
        </w:rPr>
        <w:t xml:space="preserve"> </w:t>
      </w:r>
      <w:proofErr w:type="spellStart"/>
      <w:r w:rsidRPr="000E53C4">
        <w:rPr>
          <w:b/>
        </w:rPr>
        <w:t>здійснювати</w:t>
      </w:r>
      <w:proofErr w:type="spellEnd"/>
      <w:r w:rsidRPr="000E53C4">
        <w:rPr>
          <w:b/>
        </w:rPr>
        <w:t xml:space="preserve"> </w:t>
      </w:r>
      <w:proofErr w:type="spellStart"/>
      <w:r w:rsidRPr="000E53C4">
        <w:rPr>
          <w:b/>
        </w:rPr>
        <w:t>відповідно</w:t>
      </w:r>
      <w:proofErr w:type="spellEnd"/>
      <w:r w:rsidRPr="000E53C4">
        <w:rPr>
          <w:b/>
        </w:rPr>
        <w:t xml:space="preserve"> до </w:t>
      </w:r>
      <w:proofErr w:type="spellStart"/>
      <w:r w:rsidRPr="000E53C4">
        <w:rPr>
          <w:b/>
        </w:rPr>
        <w:t>маркування</w:t>
      </w:r>
      <w:proofErr w:type="spellEnd"/>
      <w:r w:rsidRPr="000E53C4">
        <w:rPr>
          <w:b/>
        </w:rPr>
        <w:t xml:space="preserve"> на </w:t>
      </w:r>
      <w:proofErr w:type="spellStart"/>
      <w:r w:rsidRPr="000E53C4">
        <w:rPr>
          <w:b/>
        </w:rPr>
        <w:t>коробці</w:t>
      </w:r>
      <w:proofErr w:type="spellEnd"/>
      <w:r w:rsidRPr="000E53C4">
        <w:rPr>
          <w:b/>
        </w:rPr>
        <w:t>!</w:t>
      </w:r>
    </w:p>
    <w:p w:rsidR="00891912" w:rsidRDefault="00741D43" w:rsidP="00741D43">
      <w:pPr>
        <w:pStyle w:val="Standard"/>
        <w:tabs>
          <w:tab w:val="left" w:pos="555"/>
          <w:tab w:val="left" w:pos="4380"/>
        </w:tabs>
        <w:ind w:left="-57" w:right="-57"/>
        <w:rPr>
          <w:rFonts w:ascii="Sylfaen" w:hAnsi="Sylfaen" w:cs="Arial"/>
          <w:b/>
          <w:bCs/>
          <w:sz w:val="24"/>
        </w:rPr>
      </w:pPr>
      <w:r>
        <w:rPr>
          <w:rFonts w:ascii="Sylfaen" w:hAnsi="Sylfaen" w:cs="Arial"/>
          <w:b/>
          <w:bCs/>
          <w:sz w:val="24"/>
        </w:rPr>
        <w:tab/>
      </w:r>
      <w:r>
        <w:rPr>
          <w:rFonts w:ascii="Sylfaen" w:hAnsi="Sylfaen" w:cs="Arial"/>
          <w:b/>
          <w:bCs/>
          <w:sz w:val="24"/>
        </w:rPr>
        <w:tab/>
      </w:r>
    </w:p>
    <w:p w:rsidR="00891912" w:rsidRDefault="00891912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F123D" w:rsidRDefault="000F123D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  <w:lang w:val="uk-UA"/>
        </w:rPr>
      </w:pPr>
    </w:p>
    <w:p w:rsidR="00E65E4C" w:rsidRPr="00E65E4C" w:rsidRDefault="00E65E4C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  <w:lang w:val="uk-UA"/>
        </w:rPr>
      </w:pPr>
    </w:p>
    <w:p w:rsidR="00891912" w:rsidRDefault="00891912" w:rsidP="008F2BD4">
      <w:pPr>
        <w:pStyle w:val="Standard"/>
        <w:tabs>
          <w:tab w:val="left" w:pos="555"/>
        </w:tabs>
        <w:ind w:left="-57" w:right="-57"/>
        <w:jc w:val="center"/>
        <w:rPr>
          <w:rFonts w:ascii="Sylfaen" w:hAnsi="Sylfaen" w:cs="Arial"/>
          <w:b/>
          <w:bCs/>
          <w:sz w:val="24"/>
        </w:rPr>
      </w:pPr>
    </w:p>
    <w:p w:rsidR="000E53C4" w:rsidRPr="00F445A1" w:rsidRDefault="000E53C4" w:rsidP="000E53C4">
      <w:pPr>
        <w:pStyle w:val="Standard"/>
        <w:tabs>
          <w:tab w:val="left" w:pos="555"/>
        </w:tabs>
        <w:jc w:val="center"/>
        <w:rPr>
          <w:rFonts w:ascii="Sylfaen" w:hAnsi="Sylfaen" w:cs="Arial"/>
          <w:b/>
          <w:bCs/>
          <w:sz w:val="24"/>
          <w:lang w:val="uk-UA"/>
        </w:rPr>
      </w:pPr>
      <w:r w:rsidRPr="00F445A1">
        <w:rPr>
          <w:rFonts w:ascii="Sylfaen" w:hAnsi="Sylfaen" w:cs="Arial"/>
          <w:b/>
          <w:bCs/>
          <w:sz w:val="24"/>
          <w:lang w:val="uk-UA"/>
        </w:rPr>
        <w:lastRenderedPageBreak/>
        <w:t>Самостійне усунення дрібних неполадок</w:t>
      </w:r>
    </w:p>
    <w:p w:rsidR="000E53C4" w:rsidRDefault="000E53C4" w:rsidP="000E53C4">
      <w:pPr>
        <w:rPr>
          <w:rFonts w:ascii="Sylfaen" w:hAnsi="Sylfaen" w:cs="Arial"/>
          <w:sz w:val="20"/>
          <w:szCs w:val="20"/>
          <w:lang w:val="uk-UA"/>
        </w:rPr>
      </w:pPr>
      <w:r w:rsidRPr="00F445A1">
        <w:rPr>
          <w:rFonts w:ascii="Sylfaen" w:hAnsi="Sylfaen" w:cs="Arial"/>
          <w:sz w:val="20"/>
          <w:szCs w:val="20"/>
          <w:lang w:val="uk-UA"/>
        </w:rPr>
        <w:t>Якщо апарат функціонує неправильно або не працює взагалі, перевірте наступні моменти, перш ніж звертатися в сервісний центр:</w:t>
      </w:r>
    </w:p>
    <w:p w:rsidR="00992636" w:rsidRPr="002C4685" w:rsidRDefault="00992636" w:rsidP="008F2BD4">
      <w:pPr>
        <w:ind w:left="-57" w:right="-57"/>
        <w:rPr>
          <w:vanish/>
          <w:sz w:val="4"/>
          <w:szCs w:val="4"/>
        </w:rPr>
      </w:pPr>
      <w:r>
        <w:rPr>
          <w:vanish/>
        </w:rPr>
        <w:br w:type="column"/>
      </w:r>
    </w:p>
    <w:tbl>
      <w:tblPr>
        <w:tblW w:w="7655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2590"/>
        <w:gridCol w:w="2693"/>
      </w:tblGrid>
      <w:tr w:rsidR="00992636" w:rsidTr="008F2BD4">
        <w:trPr>
          <w:trHeight w:val="298"/>
          <w:tblHeader/>
        </w:trPr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Pr="00B932BB" w:rsidRDefault="000E53C4" w:rsidP="008F2BD4">
            <w:pPr>
              <w:pStyle w:val="TableContents"/>
              <w:ind w:left="-57" w:right="-57"/>
              <w:jc w:val="both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F445A1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Несправність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Pr="00B932BB" w:rsidRDefault="000E53C4" w:rsidP="008F2BD4">
            <w:pPr>
              <w:pStyle w:val="TableContents"/>
              <w:ind w:left="-57" w:right="-57"/>
              <w:jc w:val="both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F445A1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Можлива причина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Pr="00B932BB" w:rsidRDefault="000E53C4" w:rsidP="008F2BD4">
            <w:pPr>
              <w:pStyle w:val="TableContents"/>
              <w:ind w:left="-57" w:right="-57"/>
              <w:jc w:val="both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F445A1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Як можна усунути</w:t>
            </w:r>
          </w:p>
        </w:tc>
      </w:tr>
      <w:tr w:rsidR="00992636" w:rsidTr="008F2BD4"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0E53C4" w:rsidP="008F2BD4">
            <w:pPr>
              <w:pStyle w:val="TableContents"/>
              <w:ind w:left="-57" w:right="-57"/>
              <w:rPr>
                <w:rFonts w:ascii="Sylfaen" w:hAnsi="Sylfaen" w:cs="Arial"/>
              </w:rPr>
            </w:pPr>
            <w:r w:rsidRPr="00F445A1">
              <w:rPr>
                <w:rFonts w:ascii="Sylfaen" w:hAnsi="Sylfaen" w:cs="Arial"/>
                <w:lang w:val="uk-UA"/>
              </w:rPr>
              <w:t>Не тече вода з кранів</w:t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3C4" w:rsidRPr="00F445A1" w:rsidRDefault="000E53C4" w:rsidP="000E53C4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right="5"/>
              <w:rPr>
                <w:rFonts w:ascii="Sylfaen" w:hAnsi="Sylfaen" w:cs="Arial"/>
                <w:lang w:val="uk-UA"/>
              </w:rPr>
            </w:pPr>
            <w:r w:rsidRPr="00F445A1">
              <w:rPr>
                <w:rFonts w:ascii="Sylfaen" w:hAnsi="Sylfaen" w:cs="Arial"/>
                <w:lang w:val="uk-UA"/>
              </w:rPr>
              <w:t>Закінчилася вода в бутилі</w:t>
            </w:r>
          </w:p>
          <w:p w:rsidR="00992636" w:rsidRDefault="00992636" w:rsidP="008F2BD4">
            <w:pPr>
              <w:pStyle w:val="a4"/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</w:p>
          <w:p w:rsidR="00992636" w:rsidRDefault="00992636" w:rsidP="008F2BD4">
            <w:pPr>
              <w:pStyle w:val="TableContents"/>
              <w:tabs>
                <w:tab w:val="left" w:pos="455"/>
              </w:tabs>
              <w:ind w:left="-57" w:right="-57" w:hanging="270"/>
              <w:rPr>
                <w:rFonts w:ascii="Sylfaen" w:hAnsi="Sylfaen" w:cs="Arial"/>
              </w:rPr>
            </w:pPr>
          </w:p>
          <w:p w:rsidR="00992636" w:rsidRDefault="00992636" w:rsidP="008F2BD4">
            <w:pPr>
              <w:pStyle w:val="TableContents"/>
              <w:tabs>
                <w:tab w:val="left" w:pos="455"/>
              </w:tabs>
              <w:ind w:left="-57" w:right="-57" w:hanging="270"/>
              <w:rPr>
                <w:rFonts w:ascii="Sylfaen" w:hAnsi="Sylfaen" w:cs="Arial"/>
              </w:rPr>
            </w:pPr>
          </w:p>
          <w:p w:rsidR="00992636" w:rsidRPr="000228CA" w:rsidRDefault="00992636" w:rsidP="000228CA">
            <w:pPr>
              <w:pStyle w:val="TableContents"/>
              <w:tabs>
                <w:tab w:val="left" w:pos="455"/>
              </w:tabs>
              <w:ind w:right="-57"/>
              <w:rPr>
                <w:rFonts w:ascii="Sylfaen" w:hAnsi="Sylfaen" w:cs="Arial"/>
                <w:lang w:val="uk-UA"/>
              </w:rPr>
            </w:pPr>
          </w:p>
          <w:p w:rsidR="000228CA" w:rsidRPr="000228CA" w:rsidRDefault="000228CA" w:rsidP="000228CA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uk-UA"/>
              </w:rPr>
              <w:t>Н</w:t>
            </w:r>
            <w:r w:rsidRPr="000228CA">
              <w:rPr>
                <w:rFonts w:ascii="Sylfaen" w:hAnsi="Sylfaen" w:cs="Arial"/>
              </w:rPr>
              <w:t xml:space="preserve">е </w:t>
            </w:r>
            <w:proofErr w:type="spellStart"/>
            <w:r w:rsidRPr="000228CA">
              <w:rPr>
                <w:rFonts w:ascii="Sylfaen" w:hAnsi="Sylfaen" w:cs="Arial"/>
              </w:rPr>
              <w:t>повністю</w:t>
            </w:r>
            <w:proofErr w:type="spellEnd"/>
            <w:r w:rsidRPr="000228CA">
              <w:rPr>
                <w:rFonts w:ascii="Sylfaen" w:hAnsi="Sylfaen" w:cs="Arial"/>
              </w:rPr>
              <w:t xml:space="preserve"> </w:t>
            </w:r>
            <w:proofErr w:type="spellStart"/>
            <w:r w:rsidRPr="000228CA">
              <w:rPr>
                <w:rFonts w:ascii="Sylfaen" w:hAnsi="Sylfaen" w:cs="Arial"/>
              </w:rPr>
              <w:t>вилучена</w:t>
            </w:r>
            <w:proofErr w:type="spellEnd"/>
            <w:r w:rsidRPr="000228CA">
              <w:rPr>
                <w:rFonts w:ascii="Sylfaen" w:hAnsi="Sylfaen" w:cs="Arial"/>
              </w:rPr>
              <w:t xml:space="preserve"> </w:t>
            </w:r>
            <w:proofErr w:type="spellStart"/>
            <w:r w:rsidRPr="000228CA">
              <w:rPr>
                <w:rFonts w:ascii="Sylfaen" w:hAnsi="Sylfaen" w:cs="Arial"/>
              </w:rPr>
              <w:t>гігієнічна</w:t>
            </w:r>
            <w:proofErr w:type="spellEnd"/>
            <w:r w:rsidRPr="000228CA">
              <w:rPr>
                <w:rFonts w:ascii="Sylfaen" w:hAnsi="Sylfaen" w:cs="Arial"/>
              </w:rPr>
              <w:t xml:space="preserve"> наклейка з пробки </w:t>
            </w:r>
            <w:proofErr w:type="spellStart"/>
            <w:r w:rsidRPr="000228CA">
              <w:rPr>
                <w:rFonts w:ascii="Sylfaen" w:hAnsi="Sylfaen" w:cs="Arial"/>
              </w:rPr>
              <w:t>бутлі</w:t>
            </w:r>
            <w:proofErr w:type="spellEnd"/>
          </w:p>
          <w:p w:rsidR="00992636" w:rsidRDefault="000228CA" w:rsidP="000228CA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r w:rsidRPr="000228CA">
              <w:rPr>
                <w:rFonts w:ascii="Sylfaen" w:hAnsi="Sylfaen" w:cs="Arial"/>
              </w:rPr>
              <w:t xml:space="preserve">В </w:t>
            </w:r>
            <w:proofErr w:type="spellStart"/>
            <w:r w:rsidRPr="000228CA">
              <w:rPr>
                <w:rFonts w:ascii="Sylfaen" w:hAnsi="Sylfaen" w:cs="Arial"/>
              </w:rPr>
              <w:t>системі</w:t>
            </w:r>
            <w:proofErr w:type="spellEnd"/>
            <w:r w:rsidRPr="000228CA">
              <w:rPr>
                <w:rFonts w:ascii="Sylfaen" w:hAnsi="Sylfaen" w:cs="Arial"/>
              </w:rPr>
              <w:t xml:space="preserve"> </w:t>
            </w:r>
            <w:proofErr w:type="spellStart"/>
            <w:r w:rsidRPr="000228CA">
              <w:rPr>
                <w:rFonts w:ascii="Sylfaen" w:hAnsi="Sylfaen" w:cs="Arial"/>
              </w:rPr>
              <w:t>утворилася</w:t>
            </w:r>
            <w:proofErr w:type="spellEnd"/>
            <w:r w:rsidRPr="000228CA">
              <w:rPr>
                <w:rFonts w:ascii="Sylfaen" w:hAnsi="Sylfaen" w:cs="Arial"/>
              </w:rPr>
              <w:t xml:space="preserve"> </w:t>
            </w:r>
            <w:proofErr w:type="spellStart"/>
            <w:r w:rsidRPr="000228CA">
              <w:rPr>
                <w:rFonts w:ascii="Sylfaen" w:hAnsi="Sylfaen" w:cs="Arial"/>
              </w:rPr>
              <w:t>повітряна</w:t>
            </w:r>
            <w:proofErr w:type="spellEnd"/>
            <w:r w:rsidRPr="000228CA">
              <w:rPr>
                <w:rFonts w:ascii="Sylfaen" w:hAnsi="Sylfaen" w:cs="Arial"/>
              </w:rPr>
              <w:t xml:space="preserve"> пробка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Pr="000228CA" w:rsidRDefault="000E53C4" w:rsidP="000228CA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r w:rsidRPr="00F445A1">
              <w:rPr>
                <w:rFonts w:ascii="Sylfaen" w:hAnsi="Sylfaen" w:cs="Arial"/>
                <w:lang w:val="uk-UA"/>
              </w:rPr>
              <w:t xml:space="preserve">Негайно вимкніть нагрів і охолодження апарату, замініть </w:t>
            </w:r>
            <w:proofErr w:type="spellStart"/>
            <w:r w:rsidRPr="00F445A1">
              <w:rPr>
                <w:rFonts w:ascii="Sylfaen" w:hAnsi="Sylfaen" w:cs="Arial"/>
                <w:lang w:val="uk-UA"/>
              </w:rPr>
              <w:t>бутиль</w:t>
            </w:r>
            <w:proofErr w:type="spellEnd"/>
            <w:r w:rsidRPr="00F445A1">
              <w:rPr>
                <w:rFonts w:ascii="Sylfaen" w:hAnsi="Sylfaen" w:cs="Arial"/>
                <w:lang w:val="uk-UA"/>
              </w:rPr>
              <w:t>, після повного заповнення системи водою, включіть нагрівання та охолодження апарату</w:t>
            </w:r>
            <w:r>
              <w:rPr>
                <w:rFonts w:ascii="Sylfaen" w:hAnsi="Sylfaen" w:cs="Arial"/>
              </w:rPr>
              <w:t xml:space="preserve"> </w:t>
            </w:r>
            <w:proofErr w:type="spellStart"/>
            <w:r w:rsidR="000228CA" w:rsidRPr="000228CA">
              <w:rPr>
                <w:rFonts w:ascii="Sylfaen" w:hAnsi="Sylfaen" w:cs="Arial"/>
              </w:rPr>
              <w:t>Видаліть</w:t>
            </w:r>
            <w:proofErr w:type="spellEnd"/>
            <w:r w:rsidR="000228CA" w:rsidRPr="000228CA">
              <w:rPr>
                <w:rFonts w:ascii="Sylfaen" w:hAnsi="Sylfaen" w:cs="Arial"/>
              </w:rPr>
              <w:t xml:space="preserve"> з пробки </w:t>
            </w:r>
            <w:proofErr w:type="spellStart"/>
            <w:r w:rsidR="000228CA" w:rsidRPr="000228CA">
              <w:rPr>
                <w:rFonts w:ascii="Sylfaen" w:hAnsi="Sylfaen" w:cs="Arial"/>
              </w:rPr>
              <w:t>гігієнічні</w:t>
            </w:r>
            <w:proofErr w:type="spellEnd"/>
            <w:r w:rsidR="000228CA" w:rsidRPr="000228CA">
              <w:rPr>
                <w:rFonts w:ascii="Sylfaen" w:hAnsi="Sylfaen" w:cs="Arial"/>
              </w:rPr>
              <w:t xml:space="preserve"> наклейки </w:t>
            </w:r>
            <w:proofErr w:type="spellStart"/>
            <w:r w:rsidR="000228CA" w:rsidRPr="000228CA">
              <w:rPr>
                <w:rFonts w:ascii="Sylfaen" w:hAnsi="Sylfaen" w:cs="Arial"/>
              </w:rPr>
              <w:t>повністю</w:t>
            </w:r>
            <w:proofErr w:type="spellEnd"/>
          </w:p>
          <w:p w:rsidR="000228CA" w:rsidRDefault="000228CA" w:rsidP="000228CA">
            <w:pPr>
              <w:pStyle w:val="a4"/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</w:p>
          <w:p w:rsidR="00992636" w:rsidRDefault="000228CA" w:rsidP="000228CA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proofErr w:type="spellStart"/>
            <w:r w:rsidRPr="000228CA">
              <w:rPr>
                <w:rFonts w:ascii="Sylfaen" w:hAnsi="Sylfaen" w:cs="Arial"/>
              </w:rPr>
              <w:t>Злегка</w:t>
            </w:r>
            <w:proofErr w:type="spellEnd"/>
            <w:r w:rsidRPr="000228CA">
              <w:rPr>
                <w:rFonts w:ascii="Sylfaen" w:hAnsi="Sylfaen" w:cs="Arial"/>
              </w:rPr>
              <w:t xml:space="preserve"> покачайте </w:t>
            </w:r>
            <w:proofErr w:type="spellStart"/>
            <w:r w:rsidRPr="000228CA">
              <w:rPr>
                <w:rFonts w:ascii="Sylfaen" w:hAnsi="Sylfaen" w:cs="Arial"/>
              </w:rPr>
              <w:t>бутель</w:t>
            </w:r>
            <w:proofErr w:type="spellEnd"/>
            <w:r w:rsidRPr="000228CA">
              <w:rPr>
                <w:rFonts w:ascii="Sylfaen" w:hAnsi="Sylfaen" w:cs="Arial"/>
              </w:rPr>
              <w:t xml:space="preserve"> і натискайте на краник </w:t>
            </w:r>
            <w:proofErr w:type="spellStart"/>
            <w:r w:rsidRPr="000228CA">
              <w:rPr>
                <w:rFonts w:ascii="Sylfaen" w:hAnsi="Sylfaen" w:cs="Arial"/>
              </w:rPr>
              <w:t>гарячої</w:t>
            </w:r>
            <w:proofErr w:type="spellEnd"/>
            <w:r w:rsidRPr="000228CA">
              <w:rPr>
                <w:rFonts w:ascii="Sylfaen" w:hAnsi="Sylfaen" w:cs="Arial"/>
              </w:rPr>
              <w:t xml:space="preserve"> води </w:t>
            </w:r>
            <w:proofErr w:type="spellStart"/>
            <w:r w:rsidRPr="000228CA">
              <w:rPr>
                <w:rFonts w:ascii="Sylfaen" w:hAnsi="Sylfaen" w:cs="Arial"/>
              </w:rPr>
              <w:t>кілька</w:t>
            </w:r>
            <w:proofErr w:type="spellEnd"/>
            <w:r w:rsidRPr="000228CA">
              <w:rPr>
                <w:rFonts w:ascii="Sylfaen" w:hAnsi="Sylfaen" w:cs="Arial"/>
              </w:rPr>
              <w:t xml:space="preserve"> </w:t>
            </w:r>
            <w:proofErr w:type="spellStart"/>
            <w:r w:rsidRPr="000228CA">
              <w:rPr>
                <w:rFonts w:ascii="Sylfaen" w:hAnsi="Sylfaen" w:cs="Arial"/>
              </w:rPr>
              <w:t>разів</w:t>
            </w:r>
            <w:proofErr w:type="spellEnd"/>
          </w:p>
        </w:tc>
      </w:tr>
      <w:tr w:rsidR="00992636" w:rsidTr="008F2BD4"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0228CA" w:rsidP="008F2BD4">
            <w:pPr>
              <w:pStyle w:val="TableContents"/>
              <w:ind w:left="-57" w:right="-57"/>
              <w:rPr>
                <w:rFonts w:ascii="Sylfaen" w:hAnsi="Sylfaen" w:cs="Arial"/>
              </w:rPr>
            </w:pPr>
            <w:r w:rsidRPr="00F445A1">
              <w:rPr>
                <w:rFonts w:ascii="Sylfaen" w:hAnsi="Sylfaen" w:cs="Arial"/>
                <w:lang w:val="uk-UA"/>
              </w:rPr>
              <w:t>Апарат не нагріває і / або не охолоджує воду</w:t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8CA" w:rsidRPr="00F445A1" w:rsidRDefault="000228CA" w:rsidP="000228CA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rPr>
                <w:rFonts w:ascii="Sylfaen" w:hAnsi="Sylfaen" w:cs="Arial"/>
                <w:lang w:val="uk-UA"/>
              </w:rPr>
            </w:pPr>
            <w:r w:rsidRPr="00F445A1">
              <w:rPr>
                <w:rFonts w:ascii="Sylfaen" w:hAnsi="Sylfaen" w:cs="Arial"/>
                <w:lang w:val="uk-UA"/>
              </w:rPr>
              <w:t>Занадто інтенсивне використання апарату, внаслідок чого вода не встигає нагріватися / охолоджуватися</w:t>
            </w:r>
          </w:p>
          <w:p w:rsidR="000228CA" w:rsidRPr="00F445A1" w:rsidRDefault="000228CA" w:rsidP="000228CA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rPr>
                <w:rFonts w:ascii="Sylfaen" w:hAnsi="Sylfaen" w:cs="Arial"/>
                <w:lang w:val="uk-UA"/>
              </w:rPr>
            </w:pPr>
            <w:r w:rsidRPr="00F445A1">
              <w:rPr>
                <w:rFonts w:ascii="Sylfaen" w:hAnsi="Sylfaen" w:cs="Arial"/>
                <w:lang w:val="uk-UA"/>
              </w:rPr>
              <w:t>Апарат не підключений до електромережі</w:t>
            </w:r>
          </w:p>
          <w:p w:rsidR="00992636" w:rsidRDefault="000228CA" w:rsidP="008F2BD4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uk-UA"/>
              </w:rPr>
              <w:t xml:space="preserve">Вимикач нагріву/охолодження </w:t>
            </w:r>
            <w:r w:rsidRPr="00F445A1">
              <w:rPr>
                <w:rFonts w:ascii="Sylfaen" w:hAnsi="Sylfaen" w:cs="Arial"/>
                <w:lang w:val="uk-UA"/>
              </w:rPr>
              <w:t xml:space="preserve">знаходяться в положенні </w:t>
            </w:r>
            <w:r w:rsidR="00992636" w:rsidRPr="0077247E">
              <w:rPr>
                <w:rFonts w:ascii="Sylfaen" w:hAnsi="Sylfaen" w:cs="Arial"/>
                <w:b/>
              </w:rPr>
              <w:t>O</w:t>
            </w:r>
          </w:p>
          <w:p w:rsidR="00992636" w:rsidRDefault="000228CA" w:rsidP="008F2BD4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r w:rsidRPr="00F445A1">
              <w:rPr>
                <w:rFonts w:ascii="Sylfaen" w:hAnsi="Sylfaen" w:cs="Arial"/>
                <w:lang w:val="uk-UA"/>
              </w:rPr>
              <w:t>Після включення нагріву / охолодження пройшло мало часу (індикатори нагріву / охолодження горять)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0228CA" w:rsidP="008F2BD4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r w:rsidRPr="00F445A1">
              <w:rPr>
                <w:rFonts w:ascii="Sylfaen" w:hAnsi="Sylfaen" w:cs="Arial"/>
                <w:lang w:val="uk-UA"/>
              </w:rPr>
              <w:t>Кілька хвилин не користуйтеся апаратом, дочекайтес</w:t>
            </w:r>
            <w:r>
              <w:rPr>
                <w:rFonts w:ascii="Sylfaen" w:hAnsi="Sylfaen" w:cs="Arial"/>
                <w:lang w:val="uk-UA"/>
              </w:rPr>
              <w:t>я поки індикатори нагріву та</w:t>
            </w:r>
            <w:r>
              <w:rPr>
                <w:rFonts w:ascii="Sylfaen" w:hAnsi="Sylfaen" w:cs="Arial"/>
              </w:rPr>
              <w:t xml:space="preserve"> о</w:t>
            </w:r>
            <w:proofErr w:type="spellStart"/>
            <w:r>
              <w:rPr>
                <w:rFonts w:ascii="Sylfaen" w:hAnsi="Sylfaen" w:cs="Arial"/>
                <w:lang w:val="uk-UA"/>
              </w:rPr>
              <w:t>холодження</w:t>
            </w:r>
            <w:proofErr w:type="spellEnd"/>
            <w:r>
              <w:rPr>
                <w:rFonts w:ascii="Sylfaen" w:hAnsi="Sylfaen" w:cs="Arial"/>
                <w:lang w:val="uk-UA"/>
              </w:rPr>
              <w:t xml:space="preserve"> згаснуть</w:t>
            </w:r>
          </w:p>
          <w:p w:rsidR="000228CA" w:rsidRPr="00F445A1" w:rsidRDefault="000228CA" w:rsidP="000228CA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rPr>
                <w:rFonts w:ascii="Sylfaen" w:hAnsi="Sylfaen" w:cs="Arial"/>
                <w:lang w:val="uk-UA"/>
              </w:rPr>
            </w:pPr>
            <w:r w:rsidRPr="00F445A1">
              <w:rPr>
                <w:rFonts w:ascii="Sylfaen" w:hAnsi="Sylfaen" w:cs="Arial"/>
                <w:lang w:val="uk-UA"/>
              </w:rPr>
              <w:t>Підключіть прилад  до електромережі</w:t>
            </w:r>
          </w:p>
          <w:p w:rsidR="00992636" w:rsidRDefault="000228CA" w:rsidP="008F2BD4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r w:rsidRPr="00F445A1">
              <w:rPr>
                <w:rFonts w:ascii="Sylfaen" w:hAnsi="Sylfaen" w:cs="Arial"/>
                <w:lang w:val="uk-UA"/>
              </w:rPr>
              <w:t>Встановіть вимикач нагріву</w:t>
            </w:r>
            <w:r>
              <w:rPr>
                <w:rFonts w:ascii="Sylfaen" w:hAnsi="Sylfaen" w:cs="Arial"/>
                <w:lang w:val="uk-UA"/>
              </w:rPr>
              <w:t>/охолодження</w:t>
            </w:r>
            <w:r w:rsidRPr="00F445A1">
              <w:rPr>
                <w:rFonts w:ascii="Sylfaen" w:hAnsi="Sylfaen" w:cs="Arial"/>
                <w:lang w:val="uk-UA"/>
              </w:rPr>
              <w:t xml:space="preserve"> в положення </w:t>
            </w:r>
            <w:r w:rsidR="00992636" w:rsidRPr="0077247E">
              <w:rPr>
                <w:rFonts w:ascii="Sylfaen" w:hAnsi="Sylfaen" w:cs="Arial"/>
                <w:b/>
              </w:rPr>
              <w:t>I</w:t>
            </w:r>
          </w:p>
          <w:p w:rsidR="00992636" w:rsidRDefault="000228CA" w:rsidP="00F465BD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r w:rsidRPr="00F445A1">
              <w:rPr>
                <w:rFonts w:ascii="Sylfaen" w:hAnsi="Sylfaen" w:cs="Arial"/>
                <w:lang w:val="uk-UA"/>
              </w:rPr>
              <w:t>Кілька хвилин не користуйтеся апаратом, дочекайтеся поки індикатор</w:t>
            </w:r>
            <w:r>
              <w:rPr>
                <w:rFonts w:ascii="Sylfaen" w:hAnsi="Sylfaen" w:cs="Arial"/>
                <w:lang w:val="uk-UA"/>
              </w:rPr>
              <w:t>и</w:t>
            </w:r>
            <w:r w:rsidRPr="00F445A1">
              <w:rPr>
                <w:rFonts w:ascii="Sylfaen" w:hAnsi="Sylfaen" w:cs="Arial"/>
                <w:lang w:val="uk-UA"/>
              </w:rPr>
              <w:t xml:space="preserve"> нагріву </w:t>
            </w:r>
            <w:r>
              <w:rPr>
                <w:rFonts w:ascii="Sylfaen" w:hAnsi="Sylfaen" w:cs="Arial"/>
                <w:lang w:val="uk-UA"/>
              </w:rPr>
              <w:t>та охолодження згаснуть</w:t>
            </w:r>
          </w:p>
        </w:tc>
      </w:tr>
      <w:tr w:rsidR="00992636" w:rsidTr="008F2BD4"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2E69D4" w:rsidP="008F2BD4">
            <w:pPr>
              <w:pStyle w:val="TableContents"/>
              <w:ind w:left="-57" w:right="-57"/>
              <w:rPr>
                <w:rFonts w:ascii="Sylfaen" w:hAnsi="Sylfaen" w:cs="Arial"/>
              </w:rPr>
            </w:pPr>
            <w:r w:rsidRPr="00F445A1">
              <w:rPr>
                <w:rFonts w:ascii="Sylfaen" w:hAnsi="Sylfaen" w:cs="Arial"/>
                <w:lang w:val="uk-UA"/>
              </w:rPr>
              <w:t>Протікання води</w:t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9D4" w:rsidRPr="00F445A1" w:rsidRDefault="002E69D4" w:rsidP="002E69D4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rPr>
                <w:rFonts w:ascii="Sylfaen" w:hAnsi="Sylfaen" w:cs="Arial"/>
                <w:lang w:val="uk-UA"/>
              </w:rPr>
            </w:pPr>
            <w:r w:rsidRPr="00F445A1">
              <w:rPr>
                <w:rFonts w:ascii="Sylfaen" w:hAnsi="Sylfaen" w:cs="Arial"/>
                <w:lang w:val="uk-UA"/>
              </w:rPr>
              <w:t xml:space="preserve">Порушена герметичність, </w:t>
            </w:r>
            <w:proofErr w:type="spellStart"/>
            <w:r w:rsidRPr="00F445A1">
              <w:rPr>
                <w:rFonts w:ascii="Sylfaen" w:hAnsi="Sylfaen" w:cs="Arial"/>
                <w:lang w:val="uk-UA"/>
              </w:rPr>
              <w:t>бутиль</w:t>
            </w:r>
            <w:proofErr w:type="spellEnd"/>
            <w:r w:rsidRPr="00F445A1">
              <w:rPr>
                <w:rFonts w:ascii="Sylfaen" w:hAnsi="Sylfaen" w:cs="Arial"/>
                <w:lang w:val="uk-UA"/>
              </w:rPr>
              <w:t xml:space="preserve"> має </w:t>
            </w:r>
            <w:proofErr w:type="spellStart"/>
            <w:r w:rsidRPr="00F445A1">
              <w:rPr>
                <w:rFonts w:ascii="Sylfaen" w:hAnsi="Sylfaen" w:cs="Arial"/>
                <w:lang w:val="uk-UA"/>
              </w:rPr>
              <w:t>мікротріщини</w:t>
            </w:r>
            <w:proofErr w:type="spellEnd"/>
          </w:p>
          <w:p w:rsidR="00992636" w:rsidRPr="000F4B47" w:rsidRDefault="00992636" w:rsidP="008F2BD4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микротрещины</w:t>
            </w:r>
          </w:p>
          <w:p w:rsidR="00992636" w:rsidRDefault="002E69D4" w:rsidP="00F465BD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uk-UA"/>
              </w:rPr>
              <w:t xml:space="preserve">В отворі для зливу </w:t>
            </w:r>
            <w:r w:rsidRPr="00F445A1">
              <w:rPr>
                <w:rFonts w:ascii="Sylfaen" w:hAnsi="Sylfaen" w:cs="Arial"/>
                <w:lang w:val="uk-UA"/>
              </w:rPr>
              <w:t>відсутня пробка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9D4" w:rsidRPr="00F445A1" w:rsidRDefault="002E69D4" w:rsidP="002E69D4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rPr>
                <w:rFonts w:ascii="Sylfaen" w:hAnsi="Sylfaen" w:cs="Arial"/>
                <w:lang w:val="uk-UA"/>
              </w:rPr>
            </w:pPr>
            <w:r w:rsidRPr="00F445A1">
              <w:rPr>
                <w:rFonts w:ascii="Sylfaen" w:hAnsi="Sylfaen" w:cs="Arial"/>
                <w:lang w:val="uk-UA"/>
              </w:rPr>
              <w:t xml:space="preserve">Замінити </w:t>
            </w:r>
            <w:proofErr w:type="spellStart"/>
            <w:r w:rsidRPr="00F445A1">
              <w:rPr>
                <w:rFonts w:ascii="Sylfaen" w:hAnsi="Sylfaen" w:cs="Arial"/>
                <w:lang w:val="uk-UA"/>
              </w:rPr>
              <w:t>бутиль</w:t>
            </w:r>
            <w:proofErr w:type="spellEnd"/>
          </w:p>
          <w:p w:rsidR="00992636" w:rsidRDefault="00992636" w:rsidP="008F2BD4">
            <w:pPr>
              <w:pStyle w:val="a4"/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</w:p>
          <w:p w:rsidR="00992636" w:rsidRDefault="00992636" w:rsidP="008F2BD4">
            <w:pPr>
              <w:pStyle w:val="a4"/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</w:p>
          <w:p w:rsidR="00992636" w:rsidRPr="00186C13" w:rsidRDefault="002E69D4" w:rsidP="008F2BD4">
            <w:pPr>
              <w:pStyle w:val="a4"/>
              <w:numPr>
                <w:ilvl w:val="0"/>
                <w:numId w:val="2"/>
              </w:numPr>
              <w:tabs>
                <w:tab w:val="left" w:pos="206"/>
              </w:tabs>
              <w:ind w:left="-57" w:right="-57"/>
              <w:rPr>
                <w:rFonts w:ascii="Sylfaen" w:hAnsi="Sylfaen" w:cs="Arial"/>
              </w:rPr>
            </w:pPr>
            <w:r w:rsidRPr="00F445A1">
              <w:rPr>
                <w:rFonts w:ascii="Sylfaen" w:hAnsi="Sylfaen" w:cs="Arial"/>
                <w:lang w:val="uk-UA"/>
              </w:rPr>
              <w:t>Вставте пробку в отвір для зливу води</w:t>
            </w:r>
          </w:p>
        </w:tc>
      </w:tr>
    </w:tbl>
    <w:p w:rsidR="00E65E4C" w:rsidRDefault="00E65E4C" w:rsidP="00E65E4C">
      <w:pPr>
        <w:pStyle w:val="Standard"/>
        <w:rPr>
          <w:rFonts w:ascii="Sylfaen" w:hAnsi="Sylfaen" w:cs="Arial"/>
          <w:b/>
          <w:sz w:val="24"/>
          <w:lang w:val="uk-UA"/>
        </w:rPr>
      </w:pPr>
    </w:p>
    <w:p w:rsidR="00E65E4C" w:rsidRPr="00E65E4C" w:rsidRDefault="00E65E4C" w:rsidP="00992636">
      <w:pPr>
        <w:pStyle w:val="Standard"/>
        <w:jc w:val="center"/>
        <w:rPr>
          <w:rFonts w:ascii="Sylfaen" w:hAnsi="Sylfaen" w:cs="Arial"/>
          <w:b/>
          <w:sz w:val="24"/>
          <w:lang w:val="uk-UA"/>
        </w:rPr>
      </w:pPr>
    </w:p>
    <w:p w:rsidR="002B2ABB" w:rsidRPr="006C402B" w:rsidRDefault="002B2ABB" w:rsidP="002B2ABB">
      <w:pPr>
        <w:pStyle w:val="Standard"/>
        <w:jc w:val="center"/>
        <w:rPr>
          <w:rFonts w:ascii="Sylfaen" w:hAnsi="Sylfaen" w:cs="Arial"/>
          <w:b/>
          <w:sz w:val="24"/>
          <w:lang w:val="uk-UA"/>
        </w:rPr>
      </w:pPr>
      <w:r w:rsidRPr="006C402B">
        <w:rPr>
          <w:rFonts w:ascii="Sylfaen" w:hAnsi="Sylfaen" w:cs="Arial"/>
          <w:b/>
          <w:sz w:val="24"/>
          <w:lang w:val="uk-UA"/>
        </w:rPr>
        <w:lastRenderedPageBreak/>
        <w:t>Технічні характеристики</w:t>
      </w:r>
    </w:p>
    <w:tbl>
      <w:tblPr>
        <w:tblW w:w="7551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2759"/>
      </w:tblGrid>
      <w:tr w:rsidR="00992636" w:rsidTr="00C01F0E">
        <w:trPr>
          <w:trHeight w:val="173"/>
        </w:trPr>
        <w:tc>
          <w:tcPr>
            <w:tcW w:w="47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2B2ABB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Електроживлення</w:t>
            </w:r>
          </w:p>
        </w:tc>
        <w:tc>
          <w:tcPr>
            <w:tcW w:w="2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992636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220В, ~ 50 Гц</w:t>
            </w:r>
          </w:p>
        </w:tc>
      </w:tr>
      <w:tr w:rsidR="00992636" w:rsidTr="00C01F0E">
        <w:trPr>
          <w:trHeight w:val="173"/>
        </w:trPr>
        <w:tc>
          <w:tcPr>
            <w:tcW w:w="47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2B2ABB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Потужність нагріву</w:t>
            </w:r>
          </w:p>
        </w:tc>
        <w:tc>
          <w:tcPr>
            <w:tcW w:w="2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C972EF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6</w:t>
            </w:r>
            <w:r w:rsidR="00F465BD">
              <w:rPr>
                <w:rFonts w:ascii="Sylfaen" w:hAnsi="Sylfaen" w:cs="Arial"/>
                <w:b/>
                <w:bCs/>
                <w:sz w:val="20"/>
                <w:szCs w:val="20"/>
              </w:rPr>
              <w:t>50</w:t>
            </w:r>
            <w:r w:rsidR="00992636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Вт</w:t>
            </w:r>
          </w:p>
        </w:tc>
      </w:tr>
      <w:tr w:rsidR="00992636" w:rsidTr="00C01F0E">
        <w:trPr>
          <w:trHeight w:val="173"/>
        </w:trPr>
        <w:tc>
          <w:tcPr>
            <w:tcW w:w="47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2B2ABB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Потужність охолодження</w:t>
            </w:r>
          </w:p>
        </w:tc>
        <w:tc>
          <w:tcPr>
            <w:tcW w:w="2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F465BD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100</w:t>
            </w:r>
            <w:r w:rsidR="00992636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Вт</w:t>
            </w:r>
          </w:p>
        </w:tc>
      </w:tr>
      <w:tr w:rsidR="00992636" w:rsidTr="00C01F0E">
        <w:trPr>
          <w:trHeight w:val="173"/>
        </w:trPr>
        <w:tc>
          <w:tcPr>
            <w:tcW w:w="47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2B2ABB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 xml:space="preserve">Тип охолодження, </w:t>
            </w:r>
            <w:proofErr w:type="spellStart"/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хладогент</w:t>
            </w:r>
            <w:proofErr w:type="spellEnd"/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2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Pr="004612B2" w:rsidRDefault="002B2ABB" w:rsidP="00C01F0E">
            <w:pPr>
              <w:pStyle w:val="TableContents"/>
              <w:ind w:left="-57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bCs/>
                <w:sz w:val="20"/>
                <w:szCs w:val="20"/>
              </w:rPr>
              <w:t>компресорн</w:t>
            </w:r>
            <w:proofErr w:type="spellEnd"/>
            <w:r>
              <w:rPr>
                <w:rFonts w:ascii="Sylfaen" w:hAnsi="Sylfaen"/>
                <w:b/>
                <w:bCs/>
                <w:sz w:val="20"/>
                <w:szCs w:val="20"/>
                <w:lang w:val="uk-UA"/>
              </w:rPr>
              <w:t>и</w:t>
            </w:r>
            <w:r w:rsidR="00992636">
              <w:rPr>
                <w:rFonts w:ascii="Sylfaen" w:hAnsi="Sylfaen"/>
                <w:b/>
                <w:bCs/>
                <w:sz w:val="20"/>
                <w:szCs w:val="20"/>
              </w:rPr>
              <w:t xml:space="preserve">й, </w:t>
            </w:r>
            <w:r w:rsidR="00992636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R134A</w:t>
            </w:r>
          </w:p>
        </w:tc>
      </w:tr>
      <w:tr w:rsidR="00992636" w:rsidTr="00C01F0E">
        <w:trPr>
          <w:trHeight w:val="173"/>
        </w:trPr>
        <w:tc>
          <w:tcPr>
            <w:tcW w:w="47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2B2ABB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Температура і продуктивність нагрівання</w:t>
            </w:r>
          </w:p>
        </w:tc>
        <w:tc>
          <w:tcPr>
            <w:tcW w:w="2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992636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≤90</w:t>
            </w:r>
            <w:r w:rsidR="00803CB9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°С, </w:t>
            </w:r>
            <w:r w:rsidRPr="000901F3">
              <w:rPr>
                <w:rFonts w:ascii="Sylfaen" w:hAnsi="Sylfaen" w:cs="Arial"/>
                <w:b/>
                <w:bCs/>
                <w:sz w:val="20"/>
                <w:szCs w:val="20"/>
              </w:rPr>
              <w:t>5</w:t>
            </w:r>
            <w:r w:rsidR="000901F3">
              <w:rPr>
                <w:rFonts w:ascii="Sylfaen" w:hAnsi="Sylfaen" w:cs="Arial"/>
                <w:b/>
                <w:bCs/>
                <w:sz w:val="20"/>
                <w:szCs w:val="20"/>
              </w:rPr>
              <w:t>.5</w:t>
            </w:r>
            <w:r w:rsidRPr="000901F3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л</w:t>
            </w:r>
            <w:r w:rsidRPr="000901F3">
              <w:rPr>
                <w:rFonts w:ascii="Sylfaen" w:hAnsi="Sylfaen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ч</w:t>
            </w:r>
          </w:p>
        </w:tc>
      </w:tr>
      <w:tr w:rsidR="00992636" w:rsidTr="00C01F0E">
        <w:trPr>
          <w:trHeight w:val="173"/>
        </w:trPr>
        <w:tc>
          <w:tcPr>
            <w:tcW w:w="47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2B2ABB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Температура і продуктивність охолодження</w:t>
            </w:r>
          </w:p>
        </w:tc>
        <w:tc>
          <w:tcPr>
            <w:tcW w:w="2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992636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≤1</w:t>
            </w:r>
            <w:r w:rsidRPr="000901F3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  <w:r w:rsidR="00803CB9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°С, </w:t>
            </w:r>
            <w:r w:rsidRPr="000901F3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л</w:t>
            </w:r>
            <w:r w:rsidRPr="000901F3">
              <w:rPr>
                <w:rFonts w:ascii="Sylfaen" w:hAnsi="Sylfaen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ч</w:t>
            </w:r>
          </w:p>
        </w:tc>
      </w:tr>
      <w:tr w:rsidR="00992636" w:rsidTr="00C01F0E">
        <w:trPr>
          <w:trHeight w:val="173"/>
        </w:trPr>
        <w:tc>
          <w:tcPr>
            <w:tcW w:w="47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2B2ABB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 xml:space="preserve">Температура </w:t>
            </w:r>
            <w:r w:rsidR="008300D1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 xml:space="preserve">навколишнього </w:t>
            </w:r>
            <w:proofErr w:type="spellStart"/>
            <w:r w:rsidR="008300D1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середов</w:t>
            </w:r>
            <w:r w:rsidR="008300D1">
              <w:rPr>
                <w:rFonts w:ascii="Sylfaen" w:hAnsi="Sylfaen" w:cs="Arial"/>
                <w:b/>
                <w:bCs/>
                <w:sz w:val="20"/>
                <w:szCs w:val="20"/>
              </w:rPr>
              <w:t>ищ</w:t>
            </w:r>
            <w:proofErr w:type="spellEnd"/>
            <w:r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а</w:t>
            </w:r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2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Pr="000F1A43" w:rsidRDefault="00992636" w:rsidP="00C01F0E">
            <w:pPr>
              <w:pStyle w:val="TableContents"/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0F1A43">
              <w:rPr>
                <w:rFonts w:ascii="Sylfaen" w:hAnsi="Sylfaen" w:cs="Arial"/>
                <w:b/>
                <w:bCs/>
                <w:sz w:val="20"/>
                <w:szCs w:val="20"/>
              </w:rPr>
              <w:t>18-38</w:t>
            </w:r>
            <w:r w:rsidR="00803CB9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 </w:t>
            </w:r>
            <w:r w:rsidRPr="000F1A43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°С, </w:t>
            </w:r>
            <w:r w:rsidRPr="000F1A43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ST</w:t>
            </w:r>
          </w:p>
        </w:tc>
      </w:tr>
      <w:tr w:rsidR="00992636" w:rsidTr="00C01F0E">
        <w:trPr>
          <w:trHeight w:val="173"/>
        </w:trPr>
        <w:tc>
          <w:tcPr>
            <w:tcW w:w="47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Pr="004863D6" w:rsidRDefault="002B2ABB" w:rsidP="00C01F0E">
            <w:pPr>
              <w:pStyle w:val="TableContents"/>
              <w:ind w:left="-57"/>
            </w:pPr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Клас енергоефективності охолодження</w:t>
            </w:r>
          </w:p>
        </w:tc>
        <w:tc>
          <w:tcPr>
            <w:tcW w:w="2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Pr="00716D55" w:rsidRDefault="002B2ABB" w:rsidP="00C01F0E">
            <w:pPr>
              <w:ind w:left="-57"/>
              <w:rPr>
                <w:b/>
              </w:rPr>
            </w:pPr>
            <w:proofErr w:type="spellStart"/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Кла</w:t>
            </w:r>
            <w:r w:rsidR="00992636" w:rsidRPr="00716D55">
              <w:rPr>
                <w:rFonts w:ascii="Sylfaen" w:hAnsi="Sylfaen" w:cs="Arial"/>
                <w:b/>
                <w:bCs/>
                <w:sz w:val="20"/>
                <w:szCs w:val="20"/>
              </w:rPr>
              <w:t>с</w:t>
            </w:r>
            <w:proofErr w:type="spellEnd"/>
            <w:r w:rsidR="00992636" w:rsidRPr="00716D5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992636" w:rsidTr="00C01F0E">
        <w:trPr>
          <w:trHeight w:val="173"/>
        </w:trPr>
        <w:tc>
          <w:tcPr>
            <w:tcW w:w="47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Pr="004863D6" w:rsidRDefault="002B2ABB" w:rsidP="00C01F0E">
            <w:pPr>
              <w:pStyle w:val="TableContents"/>
              <w:ind w:left="-57"/>
            </w:pPr>
            <w:r w:rsidRPr="006C402B">
              <w:rPr>
                <w:rFonts w:ascii="Sylfaen" w:hAnsi="Sylfaen" w:cs="Arial"/>
                <w:b/>
                <w:bCs/>
                <w:sz w:val="20"/>
                <w:szCs w:val="20"/>
                <w:lang w:val="uk-UA"/>
              </w:rPr>
              <w:t>Клас енергоефективності нагріву</w:t>
            </w:r>
          </w:p>
        </w:tc>
        <w:tc>
          <w:tcPr>
            <w:tcW w:w="2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636" w:rsidRDefault="002B2ABB" w:rsidP="00C01F0E">
            <w:pPr>
              <w:ind w:left="-57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Клас</w:t>
            </w:r>
            <w:proofErr w:type="spellEnd"/>
            <w:r w:rsidR="00992636" w:rsidRPr="00716D5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В</w:t>
            </w:r>
          </w:p>
          <w:p w:rsidR="00992636" w:rsidRPr="004863D6" w:rsidRDefault="00992636" w:rsidP="00C01F0E">
            <w:pPr>
              <w:ind w:left="-57"/>
            </w:pPr>
          </w:p>
        </w:tc>
      </w:tr>
    </w:tbl>
    <w:p w:rsidR="00992636" w:rsidRDefault="002B2ABB" w:rsidP="00992636">
      <w:pPr>
        <w:pStyle w:val="Standard"/>
        <w:jc w:val="center"/>
        <w:rPr>
          <w:rFonts w:ascii="Sylfaen" w:hAnsi="Sylfaen" w:cs="Arial"/>
          <w:b/>
          <w:sz w:val="24"/>
        </w:rPr>
      </w:pPr>
      <w:r w:rsidRPr="006C402B">
        <w:rPr>
          <w:rFonts w:ascii="Sylfaen" w:hAnsi="Sylfaen" w:cs="Arial"/>
          <w:b/>
          <w:sz w:val="24"/>
          <w:lang w:val="uk-UA"/>
        </w:rPr>
        <w:t xml:space="preserve">Гарантійний термін </w:t>
      </w:r>
      <w:r w:rsidR="00992636">
        <w:rPr>
          <w:rFonts w:ascii="Sylfaen" w:hAnsi="Sylfaen" w:cs="Arial"/>
          <w:b/>
          <w:sz w:val="24"/>
        </w:rPr>
        <w:t xml:space="preserve">– </w:t>
      </w:r>
      <w:r w:rsidR="00992636" w:rsidRPr="00C73791">
        <w:rPr>
          <w:rFonts w:ascii="Sylfaen" w:hAnsi="Sylfaen" w:cs="Arial"/>
          <w:b/>
          <w:sz w:val="24"/>
        </w:rPr>
        <w:t>1</w:t>
      </w:r>
      <w:r>
        <w:rPr>
          <w:rFonts w:ascii="Sylfaen" w:hAnsi="Sylfaen" w:cs="Arial"/>
          <w:b/>
          <w:sz w:val="24"/>
        </w:rPr>
        <w:t xml:space="preserve"> </w:t>
      </w:r>
      <w:r>
        <w:rPr>
          <w:rFonts w:ascii="Sylfaen" w:hAnsi="Sylfaen" w:cs="Arial"/>
          <w:b/>
          <w:sz w:val="24"/>
          <w:lang w:val="uk-UA"/>
        </w:rPr>
        <w:t>рік</w:t>
      </w:r>
      <w:r w:rsidR="00992636">
        <w:rPr>
          <w:rFonts w:ascii="Sylfaen" w:hAnsi="Sylfaen" w:cs="Arial"/>
          <w:b/>
          <w:sz w:val="24"/>
        </w:rPr>
        <w:t xml:space="preserve"> (</w:t>
      </w:r>
      <w:r w:rsidR="00992636" w:rsidRPr="00C73791">
        <w:rPr>
          <w:rFonts w:ascii="Sylfaen" w:hAnsi="Sylfaen" w:cs="Arial"/>
          <w:b/>
          <w:sz w:val="24"/>
        </w:rPr>
        <w:t>1</w:t>
      </w:r>
      <w:r>
        <w:rPr>
          <w:rFonts w:ascii="Sylfaen" w:hAnsi="Sylfaen" w:cs="Arial"/>
          <w:b/>
          <w:sz w:val="24"/>
        </w:rPr>
        <w:t>2 м</w:t>
      </w:r>
      <w:proofErr w:type="spellStart"/>
      <w:r>
        <w:rPr>
          <w:rFonts w:ascii="Sylfaen" w:hAnsi="Sylfaen" w:cs="Arial"/>
          <w:b/>
          <w:sz w:val="24"/>
          <w:lang w:val="uk-UA"/>
        </w:rPr>
        <w:t>ісяців</w:t>
      </w:r>
      <w:proofErr w:type="spellEnd"/>
      <w:r w:rsidR="00992636">
        <w:rPr>
          <w:rFonts w:ascii="Sylfaen" w:hAnsi="Sylfaen" w:cs="Arial"/>
          <w:b/>
          <w:sz w:val="24"/>
        </w:rPr>
        <w:t>)</w:t>
      </w:r>
    </w:p>
    <w:p w:rsidR="00992636" w:rsidRDefault="002B2ABB" w:rsidP="00992636">
      <w:pPr>
        <w:pStyle w:val="Standard"/>
        <w:jc w:val="center"/>
        <w:rPr>
          <w:rFonts w:ascii="Sylfaen" w:hAnsi="Sylfaen" w:cs="Arial"/>
          <w:b/>
          <w:sz w:val="24"/>
        </w:rPr>
      </w:pPr>
      <w:r w:rsidRPr="006C402B">
        <w:rPr>
          <w:rFonts w:ascii="Sylfaen" w:hAnsi="Sylfaen" w:cs="Arial"/>
          <w:b/>
          <w:sz w:val="24"/>
          <w:lang w:val="uk-UA"/>
        </w:rPr>
        <w:t xml:space="preserve">Термін придатності </w:t>
      </w:r>
      <w:r>
        <w:rPr>
          <w:rFonts w:ascii="Sylfaen" w:hAnsi="Sylfaen" w:cs="Arial"/>
          <w:b/>
          <w:sz w:val="24"/>
        </w:rPr>
        <w:t xml:space="preserve">– 5 </w:t>
      </w:r>
      <w:r>
        <w:rPr>
          <w:rFonts w:ascii="Sylfaen" w:hAnsi="Sylfaen" w:cs="Arial"/>
          <w:b/>
          <w:sz w:val="24"/>
          <w:lang w:val="uk-UA"/>
        </w:rPr>
        <w:t>років</w:t>
      </w:r>
      <w:r>
        <w:rPr>
          <w:rFonts w:ascii="Sylfaen" w:hAnsi="Sylfaen" w:cs="Arial"/>
          <w:b/>
          <w:sz w:val="24"/>
        </w:rPr>
        <w:t xml:space="preserve"> (60 м</w:t>
      </w:r>
      <w:proofErr w:type="spellStart"/>
      <w:r>
        <w:rPr>
          <w:rFonts w:ascii="Sylfaen" w:hAnsi="Sylfaen" w:cs="Arial"/>
          <w:b/>
          <w:sz w:val="24"/>
          <w:lang w:val="uk-UA"/>
        </w:rPr>
        <w:t>ісяців</w:t>
      </w:r>
      <w:proofErr w:type="spellEnd"/>
      <w:r w:rsidR="00992636" w:rsidRPr="00C73791">
        <w:rPr>
          <w:rFonts w:ascii="Sylfaen" w:hAnsi="Sylfaen" w:cs="Arial"/>
          <w:b/>
          <w:sz w:val="24"/>
        </w:rPr>
        <w:t>)</w:t>
      </w:r>
    </w:p>
    <w:p w:rsidR="00E65E4C" w:rsidRDefault="002B2ABB" w:rsidP="00E65E4C">
      <w:pPr>
        <w:pStyle w:val="Standard"/>
        <w:jc w:val="center"/>
        <w:rPr>
          <w:rFonts w:ascii="Sylfaen" w:hAnsi="Sylfaen" w:cs="Arial"/>
          <w:b/>
          <w:sz w:val="24"/>
          <w:lang w:val="uk-UA"/>
        </w:rPr>
      </w:pPr>
      <w:proofErr w:type="spellStart"/>
      <w:r>
        <w:rPr>
          <w:rFonts w:ascii="Sylfaen" w:hAnsi="Sylfaen" w:cs="Arial"/>
          <w:b/>
          <w:sz w:val="24"/>
        </w:rPr>
        <w:t>Утил</w:t>
      </w:r>
      <w:proofErr w:type="spellEnd"/>
      <w:r>
        <w:rPr>
          <w:rFonts w:ascii="Sylfaen" w:hAnsi="Sylfaen" w:cs="Arial"/>
          <w:b/>
          <w:sz w:val="24"/>
          <w:lang w:val="uk-UA"/>
        </w:rPr>
        <w:t>і</w:t>
      </w:r>
      <w:proofErr w:type="spellStart"/>
      <w:r>
        <w:rPr>
          <w:rFonts w:ascii="Sylfaen" w:hAnsi="Sylfaen" w:cs="Arial"/>
          <w:b/>
          <w:sz w:val="24"/>
        </w:rPr>
        <w:t>зац</w:t>
      </w:r>
      <w:proofErr w:type="spellEnd"/>
      <w:r>
        <w:rPr>
          <w:rFonts w:ascii="Sylfaen" w:hAnsi="Sylfaen" w:cs="Arial"/>
          <w:b/>
          <w:sz w:val="24"/>
          <w:lang w:val="uk-UA"/>
        </w:rPr>
        <w:t>і</w:t>
      </w:r>
      <w:r w:rsidR="00992636" w:rsidRPr="00584196">
        <w:rPr>
          <w:rFonts w:ascii="Sylfaen" w:hAnsi="Sylfaen" w:cs="Arial"/>
          <w:b/>
          <w:sz w:val="24"/>
        </w:rPr>
        <w:t>я</w:t>
      </w:r>
    </w:p>
    <w:p w:rsidR="00E65E4C" w:rsidRDefault="002B2ABB" w:rsidP="00CD29F2">
      <w:pPr>
        <w:pStyle w:val="Standard"/>
        <w:rPr>
          <w:rFonts w:ascii="Sylfaen" w:hAnsi="Sylfaen" w:cs="Arial"/>
          <w:b/>
          <w:sz w:val="24"/>
          <w:lang w:val="uk-UA"/>
        </w:rPr>
      </w:pPr>
      <w:r w:rsidRPr="006C402B">
        <w:rPr>
          <w:rFonts w:ascii="Sylfaen" w:hAnsi="Sylfaen" w:cs="Arial"/>
          <w:sz w:val="20"/>
          <w:szCs w:val="20"/>
          <w:lang w:val="uk-UA"/>
        </w:rPr>
        <w:t>Утилізуйте упаковку відповідно до вимог охорони навколишнього середовища.</w:t>
      </w:r>
    </w:p>
    <w:p w:rsidR="00E65E4C" w:rsidRDefault="002B2ABB" w:rsidP="00CD29F2">
      <w:pPr>
        <w:pStyle w:val="Standard"/>
        <w:rPr>
          <w:rFonts w:ascii="Sylfaen" w:hAnsi="Sylfaen" w:cs="Arial"/>
          <w:sz w:val="20"/>
          <w:szCs w:val="20"/>
          <w:lang w:val="uk-UA"/>
        </w:rPr>
      </w:pPr>
      <w:r w:rsidRPr="006C402B">
        <w:rPr>
          <w:rFonts w:ascii="Sylfaen" w:hAnsi="Sylfaen" w:cs="Arial"/>
          <w:sz w:val="20"/>
          <w:szCs w:val="20"/>
          <w:lang w:val="uk-UA"/>
        </w:rPr>
        <w:t>Електричні і електронні пристрої не повинні утилізуватися разом зі звичайними побутовими відходами. Після закінчення термін</w:t>
      </w:r>
      <w:r w:rsidR="00E65E4C">
        <w:rPr>
          <w:rFonts w:ascii="Sylfaen" w:hAnsi="Sylfaen" w:cs="Arial"/>
          <w:sz w:val="20"/>
          <w:szCs w:val="20"/>
          <w:lang w:val="uk-UA"/>
        </w:rPr>
        <w:t>у служби викидайте апарат через</w:t>
      </w:r>
    </w:p>
    <w:p w:rsidR="00E65E4C" w:rsidRDefault="002B2ABB" w:rsidP="00CD29F2">
      <w:pPr>
        <w:pStyle w:val="Standard"/>
        <w:rPr>
          <w:rFonts w:ascii="Sylfaen" w:hAnsi="Sylfaen" w:cs="Arial"/>
          <w:b/>
          <w:sz w:val="24"/>
          <w:lang w:val="uk-UA"/>
        </w:rPr>
      </w:pPr>
      <w:r w:rsidRPr="006C402B">
        <w:rPr>
          <w:rFonts w:ascii="Sylfaen" w:hAnsi="Sylfaen" w:cs="Arial"/>
          <w:sz w:val="20"/>
          <w:szCs w:val="20"/>
          <w:lang w:val="uk-UA"/>
        </w:rPr>
        <w:t>спеціальні пункти прийому, зазначені урядо</w:t>
      </w:r>
      <w:r w:rsidR="00E65E4C">
        <w:rPr>
          <w:rFonts w:ascii="Sylfaen" w:hAnsi="Sylfaen" w:cs="Arial"/>
          <w:sz w:val="20"/>
          <w:szCs w:val="20"/>
          <w:lang w:val="uk-UA"/>
        </w:rPr>
        <w:t>м або місцевими органами влади.</w:t>
      </w:r>
    </w:p>
    <w:p w:rsidR="00E65E4C" w:rsidRDefault="002B2ABB" w:rsidP="00CD29F2">
      <w:pPr>
        <w:pStyle w:val="Standard"/>
        <w:rPr>
          <w:rFonts w:ascii="Sylfaen" w:hAnsi="Sylfaen" w:cs="Arial"/>
          <w:b/>
          <w:sz w:val="24"/>
          <w:lang w:val="uk-UA"/>
        </w:rPr>
      </w:pPr>
      <w:r w:rsidRPr="006C402B">
        <w:rPr>
          <w:rFonts w:ascii="Sylfaen" w:hAnsi="Sylfaen" w:cs="Arial"/>
          <w:sz w:val="20"/>
          <w:szCs w:val="20"/>
          <w:lang w:val="uk-UA"/>
        </w:rPr>
        <w:t>Утилізація старого пристрою допоможе запобігти потенційно шкідливого впливу на навколишнє середовище і здоров'я людини.</w:t>
      </w:r>
    </w:p>
    <w:p w:rsidR="002B2ABB" w:rsidRPr="00E65E4C" w:rsidRDefault="002B2ABB" w:rsidP="00CD29F2">
      <w:pPr>
        <w:pStyle w:val="Standard"/>
        <w:rPr>
          <w:rFonts w:ascii="Sylfaen" w:hAnsi="Sylfaen" w:cs="Arial"/>
          <w:b/>
          <w:sz w:val="24"/>
          <w:lang w:val="uk-UA"/>
        </w:rPr>
      </w:pPr>
      <w:r w:rsidRPr="006C402B">
        <w:rPr>
          <w:rFonts w:ascii="Sylfaen" w:hAnsi="Sylfaen" w:cs="Arial"/>
          <w:sz w:val="20"/>
          <w:szCs w:val="20"/>
          <w:lang w:val="uk-UA"/>
        </w:rPr>
        <w:t>Для отримання більш докладної інформації про порядок утилізації побутової техніки та упаковки зверніться на гарячу лінію виробника.</w:t>
      </w:r>
    </w:p>
    <w:p w:rsidR="00C01F0E" w:rsidRPr="002B2ABB" w:rsidRDefault="002B2ABB" w:rsidP="00CD29F2">
      <w:pPr>
        <w:pStyle w:val="Standard"/>
        <w:jc w:val="both"/>
        <w:rPr>
          <w:rFonts w:ascii="Sylfaen" w:hAnsi="Sylfaen" w:cs="Arial"/>
          <w:sz w:val="20"/>
          <w:szCs w:val="20"/>
          <w:lang w:val="uk-UA"/>
        </w:rPr>
      </w:pPr>
      <w:proofErr w:type="spellStart"/>
      <w:r w:rsidRPr="002B2ABB">
        <w:rPr>
          <w:rFonts w:ascii="Sylfaen" w:hAnsi="Sylfaen" w:cs="Arial"/>
          <w:sz w:val="20"/>
          <w:szCs w:val="20"/>
        </w:rPr>
        <w:t>Коштовне</w:t>
      </w:r>
      <w:proofErr w:type="spellEnd"/>
      <w:r w:rsidRPr="002B2AB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2B2ABB">
        <w:rPr>
          <w:rFonts w:ascii="Sylfaen" w:hAnsi="Sylfaen" w:cs="Arial"/>
          <w:sz w:val="20"/>
          <w:szCs w:val="20"/>
        </w:rPr>
        <w:t>каміння</w:t>
      </w:r>
      <w:proofErr w:type="spellEnd"/>
      <w:r w:rsidRPr="002B2ABB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Pr="002B2ABB">
        <w:rPr>
          <w:rFonts w:ascii="Sylfaen" w:hAnsi="Sylfaen" w:cs="Arial"/>
          <w:sz w:val="20"/>
          <w:szCs w:val="20"/>
        </w:rPr>
        <w:t>дорогоцінні</w:t>
      </w:r>
      <w:proofErr w:type="spellEnd"/>
      <w:r w:rsidRPr="002B2ABB">
        <w:rPr>
          <w:rFonts w:ascii="Sylfaen" w:hAnsi="Sylfaen" w:cs="Arial"/>
          <w:sz w:val="20"/>
          <w:szCs w:val="20"/>
        </w:rPr>
        <w:t xml:space="preserve"> метали (золото, </w:t>
      </w:r>
      <w:proofErr w:type="spellStart"/>
      <w:r w:rsidRPr="002B2ABB">
        <w:rPr>
          <w:rFonts w:ascii="Sylfaen" w:hAnsi="Sylfaen" w:cs="Arial"/>
          <w:sz w:val="20"/>
          <w:szCs w:val="20"/>
        </w:rPr>
        <w:t>срібло</w:t>
      </w:r>
      <w:proofErr w:type="spellEnd"/>
      <w:r w:rsidRPr="002B2ABB">
        <w:rPr>
          <w:rFonts w:ascii="Sylfaen" w:hAnsi="Sylfaen" w:cs="Arial"/>
          <w:sz w:val="20"/>
          <w:szCs w:val="20"/>
        </w:rPr>
        <w:t xml:space="preserve">, платина, </w:t>
      </w:r>
      <w:proofErr w:type="spellStart"/>
      <w:r w:rsidRPr="002B2ABB">
        <w:rPr>
          <w:rFonts w:ascii="Sylfaen" w:hAnsi="Sylfaen" w:cs="Arial"/>
          <w:sz w:val="20"/>
          <w:szCs w:val="20"/>
        </w:rPr>
        <w:t>металлоплатіновая</w:t>
      </w:r>
      <w:proofErr w:type="spellEnd"/>
      <w:r w:rsidRPr="002B2AB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2B2ABB">
        <w:rPr>
          <w:rFonts w:ascii="Sylfaen" w:hAnsi="Sylfaen" w:cs="Arial"/>
          <w:sz w:val="20"/>
          <w:szCs w:val="20"/>
        </w:rPr>
        <w:t>група</w:t>
      </w:r>
      <w:proofErr w:type="spellEnd"/>
      <w:r w:rsidRPr="002B2ABB">
        <w:rPr>
          <w:rFonts w:ascii="Sylfaen" w:hAnsi="Sylfaen" w:cs="Arial"/>
          <w:sz w:val="20"/>
          <w:szCs w:val="20"/>
        </w:rPr>
        <w:t xml:space="preserve">), а </w:t>
      </w:r>
      <w:proofErr w:type="spellStart"/>
      <w:r w:rsidRPr="002B2ABB">
        <w:rPr>
          <w:rFonts w:ascii="Sylfaen" w:hAnsi="Sylfaen" w:cs="Arial"/>
          <w:sz w:val="20"/>
          <w:szCs w:val="20"/>
        </w:rPr>
        <w:t>також</w:t>
      </w:r>
      <w:proofErr w:type="spellEnd"/>
      <w:r w:rsidRPr="002B2AB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2B2ABB">
        <w:rPr>
          <w:rFonts w:ascii="Sylfaen" w:hAnsi="Sylfaen" w:cs="Arial"/>
          <w:sz w:val="20"/>
          <w:szCs w:val="20"/>
        </w:rPr>
        <w:t>сплави</w:t>
      </w:r>
      <w:proofErr w:type="spellEnd"/>
      <w:r w:rsidRPr="002B2AB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2B2ABB">
        <w:rPr>
          <w:rFonts w:ascii="Sylfaen" w:hAnsi="Sylfaen" w:cs="Arial"/>
          <w:sz w:val="20"/>
          <w:szCs w:val="20"/>
        </w:rPr>
        <w:t>дорогоцінних</w:t>
      </w:r>
      <w:proofErr w:type="spellEnd"/>
      <w:r w:rsidRPr="002B2ABB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2B2ABB">
        <w:rPr>
          <w:rFonts w:ascii="Sylfaen" w:hAnsi="Sylfaen" w:cs="Arial"/>
          <w:sz w:val="20"/>
          <w:szCs w:val="20"/>
        </w:rPr>
        <w:t>металів</w:t>
      </w:r>
      <w:proofErr w:type="spellEnd"/>
      <w:r w:rsidRPr="002B2ABB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  <w:lang w:val="uk-UA"/>
        </w:rPr>
        <w:t xml:space="preserve">у цьому </w:t>
      </w:r>
      <w:proofErr w:type="spellStart"/>
      <w:r>
        <w:rPr>
          <w:rFonts w:ascii="Sylfaen" w:hAnsi="Sylfaen" w:cs="Arial"/>
          <w:sz w:val="20"/>
          <w:szCs w:val="20"/>
          <w:lang w:val="uk-UA"/>
        </w:rPr>
        <w:t>апараті</w:t>
      </w:r>
      <w:proofErr w:type="spellEnd"/>
      <w:r>
        <w:rPr>
          <w:rFonts w:ascii="Sylfaen" w:hAnsi="Sylfaen" w:cs="Arial"/>
          <w:sz w:val="20"/>
          <w:szCs w:val="20"/>
          <w:lang w:val="uk-UA"/>
        </w:rPr>
        <w:t xml:space="preserve"> відсутні.</w:t>
      </w:r>
    </w:p>
    <w:p w:rsidR="00C01F0E" w:rsidRPr="0077247E" w:rsidRDefault="00C01F0E" w:rsidP="00C01F0E">
      <w:pPr>
        <w:pStyle w:val="Standard"/>
        <w:tabs>
          <w:tab w:val="left" w:pos="735"/>
        </w:tabs>
        <w:ind w:left="-170" w:right="-170"/>
        <w:jc w:val="both"/>
        <w:rPr>
          <w:rFonts w:ascii="Sylfaen" w:hAnsi="Sylfaen" w:cs="Arial"/>
          <w:b/>
          <w:sz w:val="20"/>
          <w:szCs w:val="20"/>
        </w:rPr>
      </w:pPr>
    </w:p>
    <w:p w:rsidR="00E65E4C" w:rsidRDefault="002B2ABB" w:rsidP="00E65E4C">
      <w:pPr>
        <w:pStyle w:val="Standard"/>
        <w:tabs>
          <w:tab w:val="left" w:pos="735"/>
        </w:tabs>
        <w:ind w:left="-170" w:right="-170"/>
        <w:jc w:val="both"/>
        <w:rPr>
          <w:rFonts w:ascii="Sylfaen" w:hAnsi="Sylfaen" w:cs="Arial"/>
          <w:sz w:val="20"/>
          <w:szCs w:val="20"/>
          <w:lang w:val="uk-UA"/>
        </w:rPr>
      </w:pPr>
      <w:r>
        <w:rPr>
          <w:rFonts w:ascii="Sylfaen" w:hAnsi="Sylfaen" w:cs="Arial"/>
          <w:b/>
          <w:sz w:val="22"/>
          <w:szCs w:val="20"/>
          <w:lang w:val="uk-UA"/>
        </w:rPr>
        <w:t>Виробник (постачальник</w:t>
      </w:r>
      <w:r w:rsidR="00992636" w:rsidRPr="00A64CA9">
        <w:rPr>
          <w:rFonts w:ascii="Sylfaen" w:hAnsi="Sylfaen" w:cs="Arial"/>
          <w:b/>
          <w:sz w:val="20"/>
          <w:szCs w:val="20"/>
        </w:rPr>
        <w:t>)</w:t>
      </w:r>
      <w:r w:rsidR="00992636" w:rsidRPr="00A64CA9">
        <w:rPr>
          <w:rFonts w:ascii="Sylfaen" w:hAnsi="Sylfaen" w:cs="Arial"/>
          <w:sz w:val="20"/>
          <w:szCs w:val="20"/>
        </w:rPr>
        <w:t>:</w:t>
      </w:r>
      <w:r w:rsidR="00933532" w:rsidRPr="00933532">
        <w:t xml:space="preserve"> </w:t>
      </w:r>
      <w:r>
        <w:rPr>
          <w:rFonts w:ascii="Sylfaen" w:hAnsi="Sylfaen" w:cs="Arial"/>
          <w:sz w:val="20"/>
          <w:szCs w:val="20"/>
        </w:rPr>
        <w:t>ХОТФРОСТ Л</w:t>
      </w:r>
      <w:r w:rsidR="008300D1">
        <w:rPr>
          <w:rFonts w:ascii="Sylfaen" w:hAnsi="Sylfaen" w:cs="Arial"/>
          <w:sz w:val="20"/>
          <w:szCs w:val="20"/>
          <w:lang w:val="uk-UA"/>
        </w:rPr>
        <w:t>ІМ</w:t>
      </w:r>
      <w:r w:rsidR="008300D1">
        <w:rPr>
          <w:rFonts w:ascii="Sylfaen" w:hAnsi="Sylfaen" w:cs="Arial"/>
          <w:sz w:val="20"/>
          <w:szCs w:val="20"/>
          <w:lang w:val="en-US"/>
        </w:rPr>
        <w:t>I</w:t>
      </w:r>
      <w:r w:rsidR="00933532" w:rsidRPr="00933532">
        <w:rPr>
          <w:rFonts w:ascii="Sylfaen" w:hAnsi="Sylfaen" w:cs="Arial"/>
          <w:sz w:val="20"/>
          <w:szCs w:val="20"/>
        </w:rPr>
        <w:t xml:space="preserve">ТЕД, </w:t>
      </w:r>
      <w:r w:rsidR="00E55DE2" w:rsidRPr="00CD29F2">
        <w:rPr>
          <w:rFonts w:ascii="Sylfaen" w:hAnsi="Sylfaen" w:cs="Arial"/>
          <w:sz w:val="20"/>
          <w:szCs w:val="20"/>
        </w:rPr>
        <w:t>Флат A, 8/Ф, К</w:t>
      </w:r>
      <w:proofErr w:type="spellStart"/>
      <w:r w:rsidR="00E55DE2" w:rsidRPr="00CD29F2">
        <w:rPr>
          <w:rFonts w:ascii="Sylfaen" w:hAnsi="Sylfaen" w:cs="Arial"/>
          <w:sz w:val="20"/>
          <w:szCs w:val="20"/>
          <w:lang w:val="en-US"/>
        </w:rPr>
        <w:t>i</w:t>
      </w:r>
      <w:r w:rsidR="00933532" w:rsidRPr="00CD29F2">
        <w:rPr>
          <w:rFonts w:ascii="Sylfaen" w:hAnsi="Sylfaen" w:cs="Arial"/>
          <w:sz w:val="20"/>
          <w:szCs w:val="20"/>
        </w:rPr>
        <w:t>нгсв</w:t>
      </w:r>
      <w:r w:rsidR="00E55DE2" w:rsidRPr="00CD29F2">
        <w:rPr>
          <w:rFonts w:ascii="Sylfaen" w:hAnsi="Sylfaen" w:cs="Arial"/>
          <w:sz w:val="20"/>
          <w:szCs w:val="20"/>
        </w:rPr>
        <w:t>е</w:t>
      </w:r>
      <w:r w:rsidR="00933532" w:rsidRPr="00CD29F2">
        <w:rPr>
          <w:rFonts w:ascii="Sylfaen" w:hAnsi="Sylfaen" w:cs="Arial"/>
          <w:sz w:val="20"/>
          <w:szCs w:val="20"/>
        </w:rPr>
        <w:t>лл</w:t>
      </w:r>
      <w:proofErr w:type="spellEnd"/>
      <w:r w:rsidR="00933532" w:rsidRPr="00CD29F2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933532" w:rsidRPr="00CD29F2">
        <w:rPr>
          <w:rFonts w:ascii="Sylfaen" w:hAnsi="Sylfaen" w:cs="Arial"/>
          <w:sz w:val="20"/>
          <w:szCs w:val="20"/>
        </w:rPr>
        <w:t>Коммерс</w:t>
      </w:r>
      <w:r w:rsidR="00E55DE2" w:rsidRPr="00CD29F2">
        <w:rPr>
          <w:rFonts w:ascii="Sylfaen" w:hAnsi="Sylfaen" w:cs="Arial"/>
          <w:sz w:val="20"/>
          <w:szCs w:val="20"/>
          <w:lang w:val="en-US"/>
        </w:rPr>
        <w:t>i</w:t>
      </w:r>
      <w:proofErr w:type="spellEnd"/>
      <w:r w:rsidR="00933532" w:rsidRPr="00CD29F2">
        <w:rPr>
          <w:rFonts w:ascii="Sylfaen" w:hAnsi="Sylfaen" w:cs="Arial"/>
          <w:sz w:val="20"/>
          <w:szCs w:val="20"/>
        </w:rPr>
        <w:t xml:space="preserve">ал </w:t>
      </w:r>
      <w:proofErr w:type="spellStart"/>
      <w:r w:rsidR="00933532" w:rsidRPr="00CD29F2">
        <w:rPr>
          <w:rFonts w:ascii="Sylfaen" w:hAnsi="Sylfaen" w:cs="Arial"/>
          <w:sz w:val="20"/>
          <w:szCs w:val="20"/>
        </w:rPr>
        <w:t>Тау</w:t>
      </w:r>
      <w:r w:rsidR="00E55DE2" w:rsidRPr="00CD29F2">
        <w:rPr>
          <w:rFonts w:ascii="Sylfaen" w:hAnsi="Sylfaen" w:cs="Arial"/>
          <w:sz w:val="20"/>
          <w:szCs w:val="20"/>
        </w:rPr>
        <w:t>е</w:t>
      </w:r>
      <w:r w:rsidR="00933532" w:rsidRPr="00CD29F2">
        <w:rPr>
          <w:rFonts w:ascii="Sylfaen" w:hAnsi="Sylfaen" w:cs="Arial"/>
          <w:sz w:val="20"/>
          <w:szCs w:val="20"/>
        </w:rPr>
        <w:t>р</w:t>
      </w:r>
      <w:proofErr w:type="spellEnd"/>
      <w:r w:rsidR="00933532" w:rsidRPr="00CD29F2">
        <w:rPr>
          <w:rFonts w:ascii="Sylfaen" w:hAnsi="Sylfaen" w:cs="Arial"/>
          <w:sz w:val="20"/>
          <w:szCs w:val="20"/>
        </w:rPr>
        <w:t xml:space="preserve">, 171 </w:t>
      </w:r>
      <w:proofErr w:type="spellStart"/>
      <w:r w:rsidR="00933532" w:rsidRPr="00CD29F2">
        <w:rPr>
          <w:rFonts w:ascii="Sylfaen" w:hAnsi="Sylfaen" w:cs="Arial"/>
          <w:sz w:val="20"/>
          <w:szCs w:val="20"/>
        </w:rPr>
        <w:t>Локхарт</w:t>
      </w:r>
      <w:proofErr w:type="spellEnd"/>
      <w:r w:rsidR="00933532" w:rsidRPr="00CD29F2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933532" w:rsidRPr="00CD29F2">
        <w:rPr>
          <w:rFonts w:ascii="Sylfaen" w:hAnsi="Sylfaen" w:cs="Arial"/>
          <w:sz w:val="20"/>
          <w:szCs w:val="20"/>
        </w:rPr>
        <w:t>Роад</w:t>
      </w:r>
      <w:proofErr w:type="spellEnd"/>
      <w:r w:rsidR="00933532" w:rsidRPr="00CD29F2">
        <w:rPr>
          <w:rFonts w:ascii="Sylfaen" w:hAnsi="Sylfaen" w:cs="Arial"/>
          <w:sz w:val="20"/>
          <w:szCs w:val="20"/>
        </w:rPr>
        <w:t>, Ван Чай, Гонконг</w:t>
      </w:r>
    </w:p>
    <w:p w:rsidR="002B2ABB" w:rsidRPr="00E65E4C" w:rsidRDefault="002B2ABB" w:rsidP="00E65E4C">
      <w:pPr>
        <w:pStyle w:val="Standard"/>
        <w:tabs>
          <w:tab w:val="left" w:pos="735"/>
        </w:tabs>
        <w:ind w:left="-170" w:right="-170"/>
        <w:jc w:val="both"/>
        <w:rPr>
          <w:rFonts w:ascii="Sylfaen" w:hAnsi="Sylfaen" w:cs="Arial"/>
          <w:sz w:val="20"/>
          <w:szCs w:val="20"/>
        </w:rPr>
      </w:pPr>
      <w:r w:rsidRPr="006C402B">
        <w:rPr>
          <w:rFonts w:ascii="Sylfaen" w:hAnsi="Sylfaen" w:cs="Arial"/>
          <w:b/>
          <w:sz w:val="22"/>
          <w:szCs w:val="20"/>
          <w:lang w:val="uk-UA"/>
        </w:rPr>
        <w:t>Імпортер</w:t>
      </w:r>
      <w:r>
        <w:rPr>
          <w:rFonts w:ascii="Sylfaen" w:hAnsi="Sylfaen" w:cs="Arial"/>
          <w:b/>
          <w:sz w:val="22"/>
          <w:szCs w:val="20"/>
          <w:lang w:val="uk-UA"/>
        </w:rPr>
        <w:t>и та організації, уповноважені</w:t>
      </w:r>
      <w:r w:rsidRPr="006C402B">
        <w:rPr>
          <w:rFonts w:ascii="Sylfaen" w:hAnsi="Sylfaen" w:cs="Arial"/>
          <w:b/>
          <w:sz w:val="22"/>
          <w:szCs w:val="20"/>
          <w:lang w:val="uk-UA"/>
        </w:rPr>
        <w:t xml:space="preserve"> за прийняття рішень щодо претензій:</w:t>
      </w:r>
    </w:p>
    <w:p w:rsidR="00992636" w:rsidRDefault="002B2ABB" w:rsidP="00C01F0E">
      <w:pPr>
        <w:pStyle w:val="Standard"/>
        <w:ind w:left="-170" w:right="-170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Рос</w:t>
      </w:r>
      <w:r w:rsidR="00A016B4">
        <w:rPr>
          <w:rFonts w:ascii="Sylfaen" w:hAnsi="Sylfaen" w:cs="Arial"/>
          <w:b/>
          <w:sz w:val="20"/>
          <w:szCs w:val="20"/>
          <w:lang w:val="uk-UA"/>
        </w:rPr>
        <w:t>і</w:t>
      </w:r>
      <w:r w:rsidR="00992636" w:rsidRPr="00720856">
        <w:rPr>
          <w:rFonts w:ascii="Sylfaen" w:hAnsi="Sylfaen" w:cs="Arial"/>
          <w:b/>
          <w:sz w:val="20"/>
          <w:szCs w:val="20"/>
        </w:rPr>
        <w:t xml:space="preserve">я: </w:t>
      </w:r>
      <w:r>
        <w:rPr>
          <w:rFonts w:ascii="Sylfaen" w:hAnsi="Sylfaen" w:cs="Arial"/>
          <w:sz w:val="20"/>
          <w:szCs w:val="20"/>
          <w:lang w:val="uk-UA"/>
        </w:rPr>
        <w:t>ТОВ</w:t>
      </w:r>
      <w:r w:rsidR="00992636" w:rsidRPr="00720856">
        <w:rPr>
          <w:rFonts w:ascii="Sylfaen" w:hAnsi="Sylfaen" w:cs="Arial"/>
          <w:sz w:val="20"/>
          <w:szCs w:val="20"/>
        </w:rPr>
        <w:t xml:space="preserve"> «ТД </w:t>
      </w:r>
      <w:proofErr w:type="spellStart"/>
      <w:r w:rsidR="00992636" w:rsidRPr="00720856">
        <w:rPr>
          <w:rFonts w:ascii="Sylfaen" w:hAnsi="Sylfaen" w:cs="Arial"/>
          <w:sz w:val="20"/>
          <w:szCs w:val="20"/>
        </w:rPr>
        <w:t>ХотФрост</w:t>
      </w:r>
      <w:proofErr w:type="spellEnd"/>
      <w:r w:rsidR="00992636" w:rsidRPr="00720856">
        <w:rPr>
          <w:rFonts w:ascii="Sylfaen" w:hAnsi="Sylfaen" w:cs="Arial"/>
          <w:sz w:val="20"/>
          <w:szCs w:val="20"/>
        </w:rPr>
        <w:t>»,</w:t>
      </w:r>
      <w:r w:rsidR="00A016B4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A016B4">
        <w:rPr>
          <w:rFonts w:ascii="Sylfaen" w:hAnsi="Sylfaen" w:cs="Arial"/>
          <w:sz w:val="20"/>
          <w:szCs w:val="20"/>
        </w:rPr>
        <w:t>Московс</w:t>
      </w:r>
      <w:r w:rsidR="00A016B4">
        <w:rPr>
          <w:rFonts w:ascii="Sylfaen" w:hAnsi="Sylfaen" w:cs="Arial"/>
          <w:sz w:val="20"/>
          <w:szCs w:val="20"/>
          <w:lang w:val="uk-UA"/>
        </w:rPr>
        <w:t>ька</w:t>
      </w:r>
      <w:proofErr w:type="spellEnd"/>
      <w:r w:rsidR="00A016B4">
        <w:rPr>
          <w:rFonts w:ascii="Sylfaen" w:hAnsi="Sylfaen" w:cs="Arial"/>
          <w:sz w:val="20"/>
          <w:szCs w:val="20"/>
        </w:rPr>
        <w:t xml:space="preserve"> обл., </w:t>
      </w:r>
      <w:r w:rsidR="00A016B4">
        <w:rPr>
          <w:rFonts w:ascii="Sylfaen" w:hAnsi="Sylfaen" w:cs="Arial"/>
          <w:sz w:val="20"/>
          <w:szCs w:val="20"/>
          <w:lang w:val="uk-UA"/>
        </w:rPr>
        <w:t>м</w:t>
      </w:r>
      <w:r w:rsidR="00A016B4">
        <w:rPr>
          <w:rFonts w:ascii="Sylfaen" w:hAnsi="Sylfaen" w:cs="Arial"/>
          <w:sz w:val="20"/>
          <w:szCs w:val="20"/>
        </w:rPr>
        <w:t>. М</w:t>
      </w:r>
      <w:r w:rsidR="00A016B4">
        <w:rPr>
          <w:rFonts w:ascii="Sylfaen" w:hAnsi="Sylfaen" w:cs="Arial"/>
          <w:sz w:val="20"/>
          <w:szCs w:val="20"/>
          <w:lang w:val="uk-UA"/>
        </w:rPr>
        <w:t>и</w:t>
      </w:r>
      <w:r w:rsidR="00A016B4">
        <w:rPr>
          <w:rFonts w:ascii="Sylfaen" w:hAnsi="Sylfaen" w:cs="Arial"/>
          <w:sz w:val="20"/>
          <w:szCs w:val="20"/>
        </w:rPr>
        <w:t>т</w:t>
      </w:r>
      <w:r w:rsidR="00A016B4">
        <w:rPr>
          <w:rFonts w:ascii="Sylfaen" w:hAnsi="Sylfaen" w:cs="Arial"/>
          <w:sz w:val="20"/>
          <w:szCs w:val="20"/>
          <w:lang w:val="uk-UA"/>
        </w:rPr>
        <w:t>и</w:t>
      </w:r>
      <w:r w:rsidR="00A016B4">
        <w:rPr>
          <w:rFonts w:ascii="Sylfaen" w:hAnsi="Sylfaen" w:cs="Arial"/>
          <w:sz w:val="20"/>
          <w:szCs w:val="20"/>
        </w:rPr>
        <w:t>щ</w:t>
      </w:r>
      <w:r w:rsidR="00A016B4">
        <w:rPr>
          <w:rFonts w:ascii="Sylfaen" w:hAnsi="Sylfaen" w:cs="Arial"/>
          <w:sz w:val="20"/>
          <w:szCs w:val="20"/>
          <w:lang w:val="uk-UA"/>
        </w:rPr>
        <w:t>і</w:t>
      </w:r>
      <w:r w:rsidR="00A016B4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="00A016B4">
        <w:rPr>
          <w:rFonts w:ascii="Sylfaen" w:hAnsi="Sylfaen" w:cs="Arial"/>
          <w:sz w:val="20"/>
          <w:szCs w:val="20"/>
        </w:rPr>
        <w:t>Ол</w:t>
      </w:r>
      <w:proofErr w:type="spellEnd"/>
      <w:r w:rsidR="00A016B4">
        <w:rPr>
          <w:rFonts w:ascii="Sylfaen" w:hAnsi="Sylfaen" w:cs="Arial"/>
          <w:sz w:val="20"/>
          <w:szCs w:val="20"/>
          <w:lang w:val="uk-UA"/>
        </w:rPr>
        <w:t>і</w:t>
      </w:r>
      <w:proofErr w:type="spellStart"/>
      <w:r w:rsidR="00A016B4">
        <w:rPr>
          <w:rFonts w:ascii="Sylfaen" w:hAnsi="Sylfaen" w:cs="Arial"/>
          <w:sz w:val="20"/>
          <w:szCs w:val="20"/>
        </w:rPr>
        <w:t>мп</w:t>
      </w:r>
      <w:proofErr w:type="spellEnd"/>
      <w:r w:rsidR="00A016B4">
        <w:rPr>
          <w:rFonts w:ascii="Sylfaen" w:hAnsi="Sylfaen" w:cs="Arial"/>
          <w:sz w:val="20"/>
          <w:szCs w:val="20"/>
          <w:lang w:val="uk-UA"/>
        </w:rPr>
        <w:t>і</w:t>
      </w:r>
      <w:proofErr w:type="spellStart"/>
      <w:r w:rsidR="00992636" w:rsidRPr="007F399E">
        <w:rPr>
          <w:rFonts w:ascii="Sylfaen" w:hAnsi="Sylfaen" w:cs="Arial"/>
          <w:sz w:val="20"/>
          <w:szCs w:val="20"/>
        </w:rPr>
        <w:t>йс</w:t>
      </w:r>
      <w:proofErr w:type="spellEnd"/>
      <w:r w:rsidR="00A016B4">
        <w:rPr>
          <w:rFonts w:ascii="Sylfaen" w:hAnsi="Sylfaen" w:cs="Arial"/>
          <w:sz w:val="20"/>
          <w:szCs w:val="20"/>
          <w:lang w:val="uk-UA"/>
        </w:rPr>
        <w:t>ь</w:t>
      </w:r>
      <w:r w:rsidR="00992636" w:rsidRPr="007F399E">
        <w:rPr>
          <w:rFonts w:ascii="Sylfaen" w:hAnsi="Sylfaen" w:cs="Arial"/>
          <w:sz w:val="20"/>
          <w:szCs w:val="20"/>
        </w:rPr>
        <w:t>кий проспект, с.10, оф.1305,</w:t>
      </w:r>
      <w:r w:rsidR="00992636" w:rsidRPr="00062A87">
        <w:rPr>
          <w:rFonts w:ascii="Sylfaen" w:hAnsi="Sylfaen" w:cs="Arial"/>
          <w:sz w:val="20"/>
          <w:szCs w:val="20"/>
        </w:rPr>
        <w:t xml:space="preserve"> </w:t>
      </w:r>
      <w:r w:rsidR="00992636" w:rsidRPr="007F399E">
        <w:rPr>
          <w:rFonts w:ascii="Sylfaen" w:hAnsi="Sylfaen" w:cs="Arial"/>
          <w:sz w:val="20"/>
          <w:szCs w:val="20"/>
        </w:rPr>
        <w:t xml:space="preserve"> тел.: 8-800-200-77-82,  </w:t>
      </w:r>
      <w:hyperlink r:id="rId19" w:history="1">
        <w:r w:rsidR="00992636"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www</w:t>
        </w:r>
        <w:r w:rsidR="00992636" w:rsidRPr="009568B0">
          <w:rPr>
            <w:rStyle w:val="a3"/>
            <w:rFonts w:ascii="Sylfaen" w:hAnsi="Sylfaen" w:cs="Arial"/>
            <w:sz w:val="20"/>
            <w:szCs w:val="20"/>
          </w:rPr>
          <w:t>.</w:t>
        </w:r>
        <w:r w:rsidR="00992636"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abcgoods</w:t>
        </w:r>
        <w:r w:rsidR="00992636" w:rsidRPr="009568B0">
          <w:rPr>
            <w:rStyle w:val="a3"/>
            <w:rFonts w:ascii="Sylfaen" w:hAnsi="Sylfaen" w:cs="Arial"/>
            <w:sz w:val="20"/>
            <w:szCs w:val="20"/>
          </w:rPr>
          <w:t>.</w:t>
        </w:r>
        <w:r w:rsidR="00992636"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ru</w:t>
        </w:r>
      </w:hyperlink>
      <w:r w:rsidR="00E55DE2">
        <w:rPr>
          <w:rStyle w:val="a3"/>
          <w:rFonts w:ascii="Sylfaen" w:hAnsi="Sylfaen" w:cs="Arial"/>
          <w:sz w:val="20"/>
          <w:szCs w:val="20"/>
        </w:rPr>
        <w:t xml:space="preserve">, </w:t>
      </w:r>
      <w:r w:rsidR="00992636" w:rsidRPr="009568B0">
        <w:rPr>
          <w:rFonts w:ascii="Sylfaen" w:hAnsi="Sylfaen" w:cs="Arial"/>
          <w:sz w:val="20"/>
          <w:szCs w:val="20"/>
        </w:rPr>
        <w:t xml:space="preserve"> </w:t>
      </w:r>
      <w:hyperlink r:id="rId20" w:history="1">
        <w:r w:rsidR="00992636" w:rsidRPr="002E1DF8">
          <w:rPr>
            <w:rStyle w:val="a3"/>
            <w:rFonts w:ascii="Sylfaen" w:hAnsi="Sylfaen" w:cs="Arial"/>
            <w:sz w:val="20"/>
            <w:szCs w:val="20"/>
          </w:rPr>
          <w:t>info@</w:t>
        </w:r>
      </w:hyperlink>
      <w:r w:rsidR="00992636">
        <w:rPr>
          <w:rStyle w:val="a3"/>
          <w:rFonts w:ascii="Sylfaen" w:hAnsi="Sylfaen" w:cs="Arial"/>
          <w:sz w:val="20"/>
          <w:szCs w:val="20"/>
          <w:lang w:val="en-US"/>
        </w:rPr>
        <w:t>abcgoods</w:t>
      </w:r>
      <w:r w:rsidR="00992636" w:rsidRPr="009568B0">
        <w:rPr>
          <w:rStyle w:val="a3"/>
          <w:rFonts w:ascii="Sylfaen" w:hAnsi="Sylfaen" w:cs="Arial"/>
          <w:sz w:val="20"/>
          <w:szCs w:val="20"/>
        </w:rPr>
        <w:t>.</w:t>
      </w:r>
      <w:r w:rsidR="00992636">
        <w:rPr>
          <w:rStyle w:val="a3"/>
          <w:rFonts w:ascii="Sylfaen" w:hAnsi="Sylfaen" w:cs="Arial"/>
          <w:sz w:val="20"/>
          <w:szCs w:val="20"/>
          <w:lang w:val="en-US"/>
        </w:rPr>
        <w:t>ru</w:t>
      </w:r>
      <w:r w:rsidR="00992636">
        <w:rPr>
          <w:rFonts w:ascii="Sylfaen" w:hAnsi="Sylfaen" w:cs="Arial"/>
          <w:sz w:val="20"/>
          <w:szCs w:val="20"/>
        </w:rPr>
        <w:t xml:space="preserve"> </w:t>
      </w:r>
      <w:r w:rsidR="00992636">
        <w:rPr>
          <w:rFonts w:ascii="Sylfaen" w:hAnsi="Sylfaen" w:cs="Arial"/>
          <w:b/>
          <w:sz w:val="20"/>
          <w:szCs w:val="20"/>
        </w:rPr>
        <w:t xml:space="preserve"> </w:t>
      </w:r>
    </w:p>
    <w:p w:rsidR="00992636" w:rsidRPr="00062A87" w:rsidRDefault="00992636" w:rsidP="00C01F0E">
      <w:pPr>
        <w:pStyle w:val="Standard"/>
        <w:ind w:left="-170" w:right="-170"/>
        <w:rPr>
          <w:rFonts w:ascii="Sylfaen" w:hAnsi="Sylfaen" w:cs="Arial"/>
          <w:sz w:val="20"/>
          <w:szCs w:val="20"/>
        </w:rPr>
      </w:pPr>
      <w:proofErr w:type="spellStart"/>
      <w:r w:rsidRPr="00062A87">
        <w:rPr>
          <w:rFonts w:ascii="Sylfaen" w:hAnsi="Sylfaen" w:cs="Arial"/>
          <w:b/>
          <w:sz w:val="20"/>
          <w:szCs w:val="20"/>
        </w:rPr>
        <w:t>Імпортер</w:t>
      </w:r>
      <w:proofErr w:type="spellEnd"/>
      <w:r w:rsidRPr="00062A87">
        <w:rPr>
          <w:rFonts w:ascii="Sylfaen" w:hAnsi="Sylfaen" w:cs="Arial"/>
          <w:b/>
          <w:sz w:val="20"/>
          <w:szCs w:val="20"/>
        </w:rPr>
        <w:t xml:space="preserve"> на </w:t>
      </w:r>
      <w:proofErr w:type="spellStart"/>
      <w:r w:rsidRPr="00062A87">
        <w:rPr>
          <w:rFonts w:ascii="Sylfaen" w:hAnsi="Sylfaen" w:cs="Arial"/>
          <w:b/>
          <w:sz w:val="20"/>
          <w:szCs w:val="20"/>
        </w:rPr>
        <w:t>територію</w:t>
      </w:r>
      <w:proofErr w:type="spellEnd"/>
      <w:r w:rsidRPr="00062A87"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Pr="00062A87">
        <w:rPr>
          <w:rFonts w:ascii="Sylfaen" w:hAnsi="Sylfaen" w:cs="Arial"/>
          <w:b/>
          <w:sz w:val="20"/>
          <w:szCs w:val="20"/>
        </w:rPr>
        <w:t>України</w:t>
      </w:r>
      <w:proofErr w:type="spellEnd"/>
      <w:r w:rsidRPr="00062A87">
        <w:rPr>
          <w:rFonts w:ascii="Sylfaen" w:hAnsi="Sylfaen" w:cs="Arial"/>
          <w:b/>
          <w:sz w:val="20"/>
          <w:szCs w:val="20"/>
        </w:rPr>
        <w:t>:</w:t>
      </w:r>
    </w:p>
    <w:p w:rsidR="00992636" w:rsidRPr="00062A87" w:rsidRDefault="00992636" w:rsidP="00C01F0E">
      <w:pPr>
        <w:pStyle w:val="Standard"/>
        <w:ind w:left="-170" w:right="-170"/>
        <w:rPr>
          <w:rFonts w:ascii="Sylfaen" w:hAnsi="Sylfaen" w:cs="Arial"/>
          <w:sz w:val="20"/>
          <w:szCs w:val="20"/>
        </w:rPr>
      </w:pPr>
      <w:r w:rsidRPr="00062A87">
        <w:rPr>
          <w:rFonts w:ascii="Sylfaen" w:hAnsi="Sylfaen" w:cs="Arial"/>
          <w:sz w:val="20"/>
          <w:szCs w:val="20"/>
        </w:rPr>
        <w:t>ТОВ «ЕКОТРОНІК УКРАЇНА», 650</w:t>
      </w:r>
      <w:r w:rsidR="00933532" w:rsidRPr="00933532">
        <w:rPr>
          <w:rFonts w:ascii="Sylfaen" w:hAnsi="Sylfaen" w:cs="Arial"/>
          <w:sz w:val="20"/>
          <w:szCs w:val="20"/>
        </w:rPr>
        <w:t>62</w:t>
      </w:r>
      <w:r w:rsidRPr="00062A87">
        <w:rPr>
          <w:rFonts w:ascii="Sylfaen" w:hAnsi="Sylfaen" w:cs="Arial"/>
          <w:sz w:val="20"/>
          <w:szCs w:val="20"/>
        </w:rPr>
        <w:t xml:space="preserve">, </w:t>
      </w:r>
      <w:proofErr w:type="spellStart"/>
      <w:r w:rsidRPr="00062A87">
        <w:rPr>
          <w:rFonts w:ascii="Sylfaen" w:hAnsi="Sylfaen" w:cs="Arial"/>
          <w:sz w:val="20"/>
          <w:szCs w:val="20"/>
        </w:rPr>
        <w:t>Україна</w:t>
      </w:r>
      <w:proofErr w:type="spellEnd"/>
      <w:r w:rsidRPr="00062A87">
        <w:rPr>
          <w:rFonts w:ascii="Sylfaen" w:hAnsi="Sylfaen" w:cs="Arial"/>
          <w:sz w:val="20"/>
          <w:szCs w:val="20"/>
        </w:rPr>
        <w:t>, м. Одеса</w:t>
      </w:r>
      <w:r>
        <w:rPr>
          <w:rFonts w:ascii="Sylfaen" w:hAnsi="Sylfaen" w:cs="Arial"/>
          <w:sz w:val="20"/>
          <w:szCs w:val="20"/>
        </w:rPr>
        <w:t xml:space="preserve">, </w:t>
      </w:r>
      <w:proofErr w:type="spellStart"/>
      <w:r>
        <w:rPr>
          <w:rFonts w:ascii="Sylfaen" w:hAnsi="Sylfaen" w:cs="Arial"/>
          <w:sz w:val="20"/>
          <w:szCs w:val="20"/>
        </w:rPr>
        <w:t>вул</w:t>
      </w:r>
      <w:proofErr w:type="spellEnd"/>
      <w:r>
        <w:rPr>
          <w:rFonts w:ascii="Sylfaen" w:hAnsi="Sylfaen" w:cs="Arial"/>
          <w:sz w:val="20"/>
          <w:szCs w:val="20"/>
        </w:rPr>
        <w:t xml:space="preserve">. </w:t>
      </w:r>
      <w:proofErr w:type="spellStart"/>
      <w:r>
        <w:rPr>
          <w:rFonts w:ascii="Sylfaen" w:hAnsi="Sylfaen" w:cs="Arial"/>
          <w:sz w:val="20"/>
          <w:szCs w:val="20"/>
        </w:rPr>
        <w:t>Сонячна</w:t>
      </w:r>
      <w:proofErr w:type="spellEnd"/>
      <w:r>
        <w:rPr>
          <w:rFonts w:ascii="Sylfaen" w:hAnsi="Sylfaen" w:cs="Arial"/>
          <w:sz w:val="20"/>
          <w:szCs w:val="20"/>
        </w:rPr>
        <w:t>, буд. 5, оф. 607</w:t>
      </w:r>
      <w:r w:rsidRPr="00062A87">
        <w:rPr>
          <w:rFonts w:ascii="Sylfaen" w:hAnsi="Sylfaen" w:cs="Arial"/>
          <w:sz w:val="20"/>
          <w:szCs w:val="20"/>
        </w:rPr>
        <w:t>,</w:t>
      </w:r>
      <w:r>
        <w:rPr>
          <w:rFonts w:ascii="Sylfaen" w:hAnsi="Sylfaen" w:cs="Arial"/>
          <w:sz w:val="20"/>
          <w:szCs w:val="20"/>
        </w:rPr>
        <w:t xml:space="preserve"> </w:t>
      </w:r>
      <w:r w:rsidRPr="00062A87">
        <w:rPr>
          <w:rFonts w:ascii="Sylfaen" w:hAnsi="Sylfaen" w:cs="Arial"/>
          <w:sz w:val="20"/>
          <w:szCs w:val="20"/>
        </w:rPr>
        <w:t>0-800-7-555-37 (</w:t>
      </w:r>
      <w:proofErr w:type="spellStart"/>
      <w:r w:rsidRPr="00062A87">
        <w:rPr>
          <w:rFonts w:ascii="Sylfaen" w:hAnsi="Sylfaen" w:cs="Arial"/>
          <w:sz w:val="20"/>
          <w:szCs w:val="20"/>
        </w:rPr>
        <w:t>дзвінок</w:t>
      </w:r>
      <w:proofErr w:type="spellEnd"/>
      <w:r w:rsidRPr="00062A8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062A87">
        <w:rPr>
          <w:rFonts w:ascii="Sylfaen" w:hAnsi="Sylfaen" w:cs="Arial"/>
          <w:sz w:val="20"/>
          <w:szCs w:val="20"/>
        </w:rPr>
        <w:t>безкоштовний</w:t>
      </w:r>
      <w:proofErr w:type="spellEnd"/>
      <w:r w:rsidRPr="00062A87">
        <w:rPr>
          <w:rFonts w:ascii="Sylfaen" w:hAnsi="Sylfaen" w:cs="Arial"/>
          <w:sz w:val="20"/>
          <w:szCs w:val="20"/>
        </w:rPr>
        <w:t>), +38(044) 333-49-01</w:t>
      </w:r>
    </w:p>
    <w:p w:rsidR="00992636" w:rsidRDefault="00992636" w:rsidP="00C01F0E">
      <w:pPr>
        <w:pStyle w:val="Standard"/>
        <w:ind w:left="-170" w:right="-170"/>
        <w:rPr>
          <w:rFonts w:ascii="Sylfaen" w:hAnsi="Sylfaen" w:cs="Arial"/>
          <w:sz w:val="20"/>
          <w:szCs w:val="20"/>
        </w:rPr>
      </w:pPr>
      <w:r w:rsidRPr="00062A87">
        <w:rPr>
          <w:rFonts w:ascii="Sylfaen" w:hAnsi="Sylfaen" w:cs="Arial"/>
          <w:sz w:val="20"/>
          <w:szCs w:val="20"/>
        </w:rPr>
        <w:t xml:space="preserve"> </w:t>
      </w:r>
      <w:hyperlink r:id="rId21" w:history="1">
        <w:r w:rsidRPr="002E1DF8">
          <w:rPr>
            <w:rStyle w:val="a3"/>
            <w:rFonts w:ascii="Sylfaen" w:hAnsi="Sylfaen" w:cs="Arial"/>
            <w:sz w:val="20"/>
            <w:szCs w:val="20"/>
          </w:rPr>
          <w:t>www.abcgoods.com.ua</w:t>
        </w:r>
      </w:hyperlink>
      <w:r w:rsidRPr="00062A87">
        <w:rPr>
          <w:rFonts w:ascii="Sylfaen" w:hAnsi="Sylfaen" w:cs="Arial"/>
          <w:sz w:val="20"/>
          <w:szCs w:val="20"/>
        </w:rPr>
        <w:t xml:space="preserve"> </w:t>
      </w:r>
      <w:hyperlink r:id="rId22" w:history="1">
        <w:r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info</w:t>
        </w:r>
        <w:r w:rsidRPr="002E1DF8">
          <w:rPr>
            <w:rStyle w:val="a3"/>
            <w:rFonts w:ascii="Sylfaen" w:hAnsi="Sylfaen" w:cs="Arial"/>
            <w:sz w:val="20"/>
            <w:szCs w:val="20"/>
          </w:rPr>
          <w:t>@</w:t>
        </w:r>
        <w:proofErr w:type="spellStart"/>
        <w:r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abcgoods</w:t>
        </w:r>
        <w:proofErr w:type="spellEnd"/>
        <w:r w:rsidRPr="002E1DF8">
          <w:rPr>
            <w:rStyle w:val="a3"/>
            <w:rFonts w:ascii="Sylfaen" w:hAnsi="Sylfaen" w:cs="Arial"/>
            <w:sz w:val="20"/>
            <w:szCs w:val="20"/>
          </w:rPr>
          <w:t>.</w:t>
        </w:r>
        <w:r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com</w:t>
        </w:r>
        <w:r w:rsidRPr="002E1DF8">
          <w:rPr>
            <w:rStyle w:val="a3"/>
            <w:rFonts w:ascii="Sylfaen" w:hAnsi="Sylfaen" w:cs="Arial"/>
            <w:sz w:val="20"/>
            <w:szCs w:val="20"/>
          </w:rPr>
          <w:t>.</w:t>
        </w:r>
        <w:proofErr w:type="spellStart"/>
        <w:r w:rsidRPr="002E1DF8">
          <w:rPr>
            <w:rStyle w:val="a3"/>
            <w:rFonts w:ascii="Sylfaen" w:hAnsi="Sylfaen" w:cs="Arial"/>
            <w:sz w:val="20"/>
            <w:szCs w:val="20"/>
            <w:lang w:val="en-US"/>
          </w:rPr>
          <w:t>ua</w:t>
        </w:r>
        <w:proofErr w:type="spellEnd"/>
      </w:hyperlink>
      <w:r w:rsidRPr="00062A87">
        <w:rPr>
          <w:rFonts w:ascii="Sylfaen" w:hAnsi="Sylfaen" w:cs="Arial"/>
          <w:sz w:val="20"/>
          <w:szCs w:val="20"/>
        </w:rPr>
        <w:t xml:space="preserve"> </w:t>
      </w:r>
    </w:p>
    <w:p w:rsidR="00A016B4" w:rsidRPr="00A016B4" w:rsidRDefault="00992636" w:rsidP="00846ABF">
      <w:pPr>
        <w:pStyle w:val="Standard"/>
        <w:ind w:left="-170" w:right="-170"/>
        <w:rPr>
          <w:rStyle w:val="a3"/>
          <w:rFonts w:ascii="Sylfaen" w:hAnsi="Sylfaen"/>
          <w:sz w:val="20"/>
          <w:szCs w:val="20"/>
          <w:lang w:val="uk-UA"/>
        </w:rPr>
      </w:pPr>
      <w:r w:rsidRPr="00CF3EAF">
        <w:rPr>
          <w:rFonts w:ascii="Sylfaen" w:hAnsi="Sylfaen" w:cs="Arial"/>
          <w:b/>
          <w:sz w:val="20"/>
          <w:szCs w:val="20"/>
        </w:rPr>
        <w:t>Молдова:</w:t>
      </w:r>
      <w:r>
        <w:rPr>
          <w:rFonts w:ascii="Sylfaen" w:hAnsi="Sylfaen" w:cs="Arial"/>
          <w:b/>
          <w:sz w:val="20"/>
          <w:szCs w:val="20"/>
        </w:rPr>
        <w:t xml:space="preserve"> </w:t>
      </w:r>
      <w:r w:rsidRPr="00764718">
        <w:rPr>
          <w:rFonts w:ascii="Sylfaen" w:hAnsi="Sylfaen" w:cs="Arial"/>
          <w:b/>
          <w:sz w:val="20"/>
          <w:szCs w:val="20"/>
        </w:rPr>
        <w:t xml:space="preserve"> </w:t>
      </w:r>
      <w:r w:rsidRPr="00646994">
        <w:rPr>
          <w:rFonts w:ascii="Sylfaen" w:hAnsi="Sylfaen" w:cs="Times New Roman"/>
        </w:rPr>
        <w:t>+373(022)533-335</w:t>
      </w:r>
      <w:r w:rsidRPr="00764718">
        <w:rPr>
          <w:rFonts w:ascii="Sylfaen" w:hAnsi="Sylfaen" w:cs="Times New Roman"/>
        </w:rPr>
        <w:t xml:space="preserve">  </w:t>
      </w:r>
      <w:hyperlink r:id="rId23" w:history="1">
        <w:r w:rsidRPr="005D4D67">
          <w:rPr>
            <w:rStyle w:val="a3"/>
            <w:rFonts w:ascii="Sylfaen" w:hAnsi="Sylfaen"/>
            <w:sz w:val="20"/>
            <w:szCs w:val="20"/>
          </w:rPr>
          <w:t>office@apabuna.md</w:t>
        </w:r>
      </w:hyperlink>
    </w:p>
    <w:p w:rsidR="00992636" w:rsidRPr="00DB3612" w:rsidRDefault="00DB3612" w:rsidP="008F2BD4">
      <w:pPr>
        <w:pStyle w:val="Standard"/>
        <w:tabs>
          <w:tab w:val="left" w:pos="735"/>
        </w:tabs>
        <w:ind w:left="-170" w:right="-170"/>
        <w:jc w:val="center"/>
        <w:rPr>
          <w:rFonts w:ascii="Sylfaen" w:hAnsi="Sylfaen" w:cs="Arial"/>
          <w:sz w:val="20"/>
          <w:szCs w:val="20"/>
          <w:lang w:val="uk-UA"/>
        </w:rPr>
      </w:pPr>
      <w:r>
        <w:rPr>
          <w:rFonts w:ascii="Sylfaen" w:hAnsi="Sylfaen" w:cs="Arial"/>
          <w:b/>
          <w:sz w:val="24"/>
          <w:lang w:val="uk-UA"/>
        </w:rPr>
        <w:lastRenderedPageBreak/>
        <w:t>УМОВИ ГАРАНТІЇ</w:t>
      </w:r>
    </w:p>
    <w:p w:rsidR="00A016B4" w:rsidRPr="006C402B" w:rsidRDefault="00A016B4" w:rsidP="00A016B4">
      <w:pPr>
        <w:widowControl/>
        <w:suppressAutoHyphens w:val="0"/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>Гарантія виробника надається на придбаний Вами апарат, до якого при покупці був виданий Гарантійний талон відповідно до чинного законодавства країни, в якій проведена покупка даного апарату.</w:t>
      </w:r>
    </w:p>
    <w:p w:rsidR="00A016B4" w:rsidRDefault="00A016B4" w:rsidP="00A016B4">
      <w:pPr>
        <w:widowControl/>
        <w:suppressAutoHyphens w:val="0"/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>Дана гарантія поширюється виключно на пошкодження, викликані виробничим браком або дефектом матеріалу, виявлені протягом гарантійного терміну. Виробник ремонтує виріб, але не несе відповідальності щодо випадкових або непрямих збитків, пов'язаних з несправністю. Єдиним зобов'язанням виробника по даній гарантії є ремонт апарату, на який поширюються умови даної гарантії, згідно з чинним законодавством.</w:t>
      </w:r>
    </w:p>
    <w:p w:rsidR="00A016B4" w:rsidRDefault="00A016B4" w:rsidP="00A016B4">
      <w:pPr>
        <w:widowControl/>
        <w:suppressAutoHyphens w:val="0"/>
        <w:autoSpaceDN/>
        <w:ind w:left="-170" w:right="-170"/>
        <w:jc w:val="both"/>
        <w:textAlignment w:val="auto"/>
        <w:rPr>
          <w:rFonts w:ascii="Sylfaen" w:hAnsi="Sylfaen" w:cs="Arial"/>
          <w:b/>
          <w:color w:val="000000"/>
          <w:sz w:val="20"/>
          <w:szCs w:val="20"/>
          <w:lang w:val="uk-UA"/>
        </w:rPr>
      </w:pPr>
      <w:r w:rsidRPr="006C402B">
        <w:rPr>
          <w:rFonts w:ascii="Sylfaen" w:hAnsi="Sylfaen" w:cs="Arial"/>
          <w:b/>
          <w:color w:val="000000"/>
          <w:sz w:val="20"/>
          <w:szCs w:val="20"/>
          <w:lang w:val="uk-UA"/>
        </w:rPr>
        <w:t>Увага! Важлива інформація для споживачів: перед першим використанням апарату уважно ознайомтеся з доданою інструкцією по експлуатації.</w:t>
      </w:r>
    </w:p>
    <w:p w:rsidR="00A016B4" w:rsidRPr="006C402B" w:rsidRDefault="00A016B4" w:rsidP="00A016B4">
      <w:pPr>
        <w:widowControl/>
        <w:suppressAutoHyphens w:val="0"/>
        <w:autoSpaceDN/>
        <w:ind w:left="-170" w:right="-170"/>
        <w:jc w:val="both"/>
        <w:textAlignment w:val="auto"/>
        <w:rPr>
          <w:rFonts w:ascii="Sylfaen" w:hAnsi="Sylfaen" w:cs="Arial"/>
          <w:color w:val="000000"/>
          <w:sz w:val="20"/>
          <w:szCs w:val="20"/>
          <w:lang w:val="uk-UA"/>
        </w:rPr>
      </w:pPr>
      <w:r w:rsidRPr="006C402B">
        <w:rPr>
          <w:rFonts w:ascii="Sylfaen" w:hAnsi="Sylfaen" w:cs="Arial"/>
          <w:color w:val="000000"/>
          <w:sz w:val="20"/>
          <w:szCs w:val="20"/>
          <w:lang w:val="uk-UA"/>
        </w:rPr>
        <w:t>Використання апарату в цілях або в умовах, відмінних від зазначених в інструкції, є порушенням правил належної експлуатації апарату.</w:t>
      </w:r>
    </w:p>
    <w:p w:rsidR="00A016B4" w:rsidRPr="006C402B" w:rsidRDefault="00A016B4" w:rsidP="00A016B4">
      <w:pPr>
        <w:widowControl/>
        <w:suppressAutoHyphens w:val="0"/>
        <w:autoSpaceDN/>
        <w:ind w:left="-170" w:right="-170"/>
        <w:jc w:val="both"/>
        <w:textAlignment w:val="auto"/>
        <w:rPr>
          <w:rFonts w:ascii="Sylfaen" w:hAnsi="Sylfaen" w:cs="Arial"/>
          <w:color w:val="000000"/>
          <w:sz w:val="20"/>
          <w:szCs w:val="20"/>
          <w:lang w:val="uk-UA"/>
        </w:rPr>
      </w:pPr>
      <w:r w:rsidRPr="006C402B">
        <w:rPr>
          <w:rFonts w:ascii="Sylfaen" w:hAnsi="Sylfaen" w:cs="Arial"/>
          <w:color w:val="000000"/>
          <w:sz w:val="20"/>
          <w:szCs w:val="20"/>
          <w:lang w:val="uk-UA"/>
        </w:rPr>
        <w:t>Гарантія не поширюється на появу звичайних для приладу шумів і вібрацій: звук роботи охолоджувальних та нагрівальних вузлів системи апарату, звук переливання води, на появу конденсату на поверхнях.</w:t>
      </w:r>
    </w:p>
    <w:p w:rsidR="00A016B4" w:rsidRPr="006C402B" w:rsidRDefault="00A016B4" w:rsidP="00A016B4">
      <w:pPr>
        <w:widowControl/>
        <w:suppressAutoHyphens w:val="0"/>
        <w:autoSpaceDN/>
        <w:ind w:left="-170" w:right="-170"/>
        <w:jc w:val="both"/>
        <w:textAlignment w:val="auto"/>
        <w:rPr>
          <w:rFonts w:ascii="Sylfaen" w:hAnsi="Sylfaen" w:cs="Arial"/>
          <w:color w:val="000000"/>
          <w:sz w:val="20"/>
          <w:szCs w:val="20"/>
          <w:lang w:val="uk-UA"/>
        </w:rPr>
      </w:pPr>
      <w:r w:rsidRPr="006C402B">
        <w:rPr>
          <w:rFonts w:ascii="Sylfaen" w:hAnsi="Sylfaen" w:cs="Arial"/>
          <w:color w:val="000000"/>
          <w:sz w:val="20"/>
          <w:szCs w:val="20"/>
          <w:lang w:val="uk-UA"/>
        </w:rPr>
        <w:t>Гарантія не включає обслуговування по догляду, рекомендоване в інструкції.</w:t>
      </w:r>
    </w:p>
    <w:p w:rsidR="00A016B4" w:rsidRPr="006C402B" w:rsidRDefault="00A016B4" w:rsidP="00A016B4">
      <w:pPr>
        <w:widowControl/>
        <w:suppressAutoHyphens w:val="0"/>
        <w:autoSpaceDN/>
        <w:ind w:left="-170" w:right="-170"/>
        <w:jc w:val="both"/>
        <w:textAlignment w:val="auto"/>
        <w:rPr>
          <w:rFonts w:ascii="Sylfaen" w:hAnsi="Sylfaen" w:cs="Arial"/>
          <w:color w:val="000000"/>
          <w:sz w:val="20"/>
          <w:szCs w:val="20"/>
          <w:lang w:val="uk-UA"/>
        </w:rPr>
      </w:pPr>
      <w:r w:rsidRPr="006C402B">
        <w:rPr>
          <w:rFonts w:ascii="Sylfaen" w:hAnsi="Sylfaen" w:cs="Arial"/>
          <w:color w:val="000000"/>
          <w:sz w:val="20"/>
          <w:szCs w:val="20"/>
          <w:lang w:val="uk-UA"/>
        </w:rPr>
        <w:t>Звертаємо особливу увагу, що використання води з підвищеним вмістом фтору, призводить до окислення внутрішніх деталей апарату (бак нагріву, трубки та ін.).</w:t>
      </w:r>
    </w:p>
    <w:p w:rsidR="00A016B4" w:rsidRPr="006C402B" w:rsidRDefault="00A016B4" w:rsidP="00A016B4">
      <w:pPr>
        <w:widowControl/>
        <w:tabs>
          <w:tab w:val="left" w:pos="0"/>
          <w:tab w:val="left" w:pos="284"/>
          <w:tab w:val="left" w:pos="426"/>
        </w:tabs>
        <w:suppressAutoHyphens w:val="0"/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 xml:space="preserve">Виробник не несе відповідальності за недоліки в </w:t>
      </w:r>
      <w:proofErr w:type="spellStart"/>
      <w:r w:rsidRPr="006C402B">
        <w:rPr>
          <w:rFonts w:ascii="Sylfaen" w:hAnsi="Sylfaen"/>
          <w:bCs/>
          <w:sz w:val="20"/>
          <w:szCs w:val="20"/>
          <w:lang w:val="uk-UA"/>
        </w:rPr>
        <w:t>апараті</w:t>
      </w:r>
      <w:proofErr w:type="spellEnd"/>
      <w:r w:rsidRPr="006C402B">
        <w:rPr>
          <w:rFonts w:ascii="Sylfaen" w:hAnsi="Sylfaen"/>
          <w:bCs/>
          <w:sz w:val="20"/>
          <w:szCs w:val="20"/>
          <w:lang w:val="uk-UA"/>
        </w:rPr>
        <w:t>, якщо сервісною службою буде виявлено хоча б один з наступних пунктів:</w:t>
      </w:r>
    </w:p>
    <w:p w:rsidR="00A016B4" w:rsidRPr="006C402B" w:rsidRDefault="00A016B4" w:rsidP="00A016B4">
      <w:pPr>
        <w:widowControl/>
        <w:tabs>
          <w:tab w:val="left" w:pos="0"/>
          <w:tab w:val="left" w:pos="284"/>
          <w:tab w:val="left" w:pos="426"/>
        </w:tabs>
        <w:suppressAutoHyphens w:val="0"/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>1. Пошкодження викликано механічним, електричним або тепловим впливом.</w:t>
      </w:r>
    </w:p>
    <w:p w:rsidR="00992636" w:rsidRPr="00A77055" w:rsidRDefault="00A016B4" w:rsidP="00A016B4">
      <w:pPr>
        <w:widowControl/>
        <w:tabs>
          <w:tab w:val="left" w:pos="284"/>
        </w:tabs>
        <w:suppressAutoHyphens w:val="0"/>
        <w:autoSpaceDN/>
        <w:ind w:left="-170" w:right="-170"/>
        <w:jc w:val="both"/>
        <w:textAlignment w:val="auto"/>
        <w:rPr>
          <w:rFonts w:ascii="Sylfaen" w:hAnsi="Sylfaen"/>
          <w:b/>
          <w:bCs/>
          <w:sz w:val="20"/>
          <w:szCs w:val="20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 xml:space="preserve">2. Перегрів </w:t>
      </w:r>
      <w:proofErr w:type="spellStart"/>
      <w:r w:rsidRPr="006C402B">
        <w:rPr>
          <w:rFonts w:ascii="Sylfaen" w:hAnsi="Sylfaen"/>
          <w:bCs/>
          <w:sz w:val="20"/>
          <w:szCs w:val="20"/>
          <w:lang w:val="uk-UA"/>
        </w:rPr>
        <w:t>Тену</w:t>
      </w:r>
      <w:proofErr w:type="spellEnd"/>
      <w:r w:rsidRPr="006C402B">
        <w:rPr>
          <w:rFonts w:ascii="Sylfaen" w:hAnsi="Sylfaen"/>
          <w:bCs/>
          <w:sz w:val="20"/>
          <w:szCs w:val="20"/>
          <w:lang w:val="uk-UA"/>
        </w:rPr>
        <w:t xml:space="preserve"> та / або включення </w:t>
      </w:r>
      <w:proofErr w:type="spellStart"/>
      <w:r w:rsidRPr="006C402B">
        <w:rPr>
          <w:rFonts w:ascii="Sylfaen" w:hAnsi="Sylfaen"/>
          <w:bCs/>
          <w:sz w:val="20"/>
          <w:szCs w:val="20"/>
          <w:lang w:val="uk-UA"/>
        </w:rPr>
        <w:t>термозахисту</w:t>
      </w:r>
      <w:proofErr w:type="spellEnd"/>
      <w:r w:rsidRPr="006C402B">
        <w:rPr>
          <w:rFonts w:ascii="Sylfaen" w:hAnsi="Sylfaen"/>
          <w:bCs/>
          <w:sz w:val="20"/>
          <w:szCs w:val="20"/>
          <w:lang w:val="uk-UA"/>
        </w:rPr>
        <w:t xml:space="preserve"> внаслідок експлуатації апарату без води при включеному положенні перемикача нагріву </w:t>
      </w:r>
      <w:r w:rsidR="00992636" w:rsidRPr="00A77055">
        <w:rPr>
          <w:rFonts w:ascii="Sylfaen" w:hAnsi="Sylfaen"/>
          <w:bCs/>
          <w:sz w:val="20"/>
          <w:szCs w:val="20"/>
        </w:rPr>
        <w:t>–</w:t>
      </w:r>
      <w:r w:rsidR="009F0A9C">
        <w:rPr>
          <w:rFonts w:ascii="Sylfaen" w:hAnsi="Sylfaen"/>
          <w:bCs/>
          <w:sz w:val="20"/>
          <w:szCs w:val="20"/>
        </w:rPr>
        <w:t xml:space="preserve"> </w:t>
      </w:r>
      <w:r w:rsidR="00992636" w:rsidRPr="00A77055">
        <w:rPr>
          <w:rFonts w:ascii="Sylfaen" w:hAnsi="Sylfaen"/>
          <w:b/>
          <w:bCs/>
          <w:sz w:val="20"/>
          <w:szCs w:val="20"/>
          <w:lang w:val="en-US"/>
        </w:rPr>
        <w:t>I</w:t>
      </w:r>
      <w:r w:rsidR="00992636" w:rsidRPr="00A77055">
        <w:rPr>
          <w:rFonts w:ascii="Sylfaen" w:hAnsi="Sylfaen"/>
          <w:b/>
          <w:bCs/>
          <w:sz w:val="20"/>
          <w:szCs w:val="20"/>
        </w:rPr>
        <w:t xml:space="preserve"> </w:t>
      </w:r>
    </w:p>
    <w:p w:rsidR="00992636" w:rsidRPr="00A77055" w:rsidRDefault="00992636" w:rsidP="008F2BD4">
      <w:pPr>
        <w:widowControl/>
        <w:tabs>
          <w:tab w:val="left" w:pos="0"/>
          <w:tab w:val="left" w:pos="284"/>
          <w:tab w:val="left" w:pos="426"/>
        </w:tabs>
        <w:suppressAutoHyphens w:val="0"/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3.</w:t>
      </w:r>
      <w:r w:rsidR="00891912">
        <w:rPr>
          <w:rFonts w:ascii="Sylfaen" w:hAnsi="Sylfaen"/>
          <w:b/>
          <w:bCs/>
          <w:sz w:val="20"/>
          <w:szCs w:val="20"/>
        </w:rPr>
        <w:t xml:space="preserve"> </w:t>
      </w:r>
      <w:r w:rsidR="00A016B4" w:rsidRPr="006C402B">
        <w:rPr>
          <w:rFonts w:ascii="Sylfaen" w:hAnsi="Sylfaen"/>
          <w:bCs/>
          <w:sz w:val="20"/>
          <w:szCs w:val="20"/>
          <w:lang w:val="uk-UA"/>
        </w:rPr>
        <w:t xml:space="preserve">Пошкодження </w:t>
      </w:r>
      <w:proofErr w:type="spellStart"/>
      <w:r w:rsidR="00A016B4" w:rsidRPr="006C402B">
        <w:rPr>
          <w:rFonts w:ascii="Sylfaen" w:hAnsi="Sylfaen"/>
          <w:bCs/>
          <w:sz w:val="20"/>
          <w:szCs w:val="20"/>
          <w:lang w:val="uk-UA"/>
        </w:rPr>
        <w:t>виникло</w:t>
      </w:r>
      <w:proofErr w:type="spellEnd"/>
      <w:r w:rsidR="00A016B4" w:rsidRPr="006C402B">
        <w:rPr>
          <w:rFonts w:ascii="Sylfaen" w:hAnsi="Sylfaen"/>
          <w:bCs/>
          <w:sz w:val="20"/>
          <w:szCs w:val="20"/>
          <w:lang w:val="uk-UA"/>
        </w:rPr>
        <w:t xml:space="preserve"> після передачі апарату споживачеві внаслідок недбалого поводження з апаратом, порушення ним правил користування, транспортування, зберігання; внаслідок дій третіх осіб, непереборної сили (пожежі, природної катастрофи тощо); попадання сторонніх предметів (комах, гризунів, побутового сміття тощо) і / або сторонніх рідин, внаслідок порушення технічних вимог, в тому числі нестабільності параметрів електромережі, згідно застосовуваного законодавства країни; вібрації, неправильної вентиляції, використання підвищеного або неправильного живлення або вхідної напруги, опромінення, електростатичних розрядів, включаючи розряд блискавки.</w:t>
      </w:r>
    </w:p>
    <w:p w:rsidR="00A016B4" w:rsidRPr="006C402B" w:rsidRDefault="00891912" w:rsidP="00A016B4">
      <w:pPr>
        <w:widowControl/>
        <w:tabs>
          <w:tab w:val="left" w:pos="284"/>
        </w:tabs>
        <w:suppressAutoHyphens w:val="0"/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  <w:r>
        <w:rPr>
          <w:rFonts w:ascii="Sylfaen" w:hAnsi="Sylfaen"/>
          <w:bCs/>
          <w:sz w:val="20"/>
          <w:szCs w:val="20"/>
        </w:rPr>
        <w:t xml:space="preserve">4. </w:t>
      </w:r>
      <w:r w:rsidR="00A016B4" w:rsidRPr="006C402B">
        <w:rPr>
          <w:rFonts w:ascii="Sylfaen" w:hAnsi="Sylfaen"/>
          <w:bCs/>
          <w:sz w:val="20"/>
          <w:szCs w:val="20"/>
          <w:lang w:val="uk-UA"/>
        </w:rPr>
        <w:t>Виявлено несанкціоновані розбір або ремонт апарату.</w:t>
      </w:r>
    </w:p>
    <w:p w:rsidR="00A016B4" w:rsidRPr="006C402B" w:rsidRDefault="00A016B4" w:rsidP="00A016B4">
      <w:pPr>
        <w:widowControl/>
        <w:tabs>
          <w:tab w:val="left" w:pos="284"/>
        </w:tabs>
        <w:suppressAutoHyphens w:val="0"/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>5. Відсутність документів, що підтверджують факт і дату покупки апарату, а також доказів, що підтверджують право споживача на гарантійний ремонт.</w:t>
      </w:r>
    </w:p>
    <w:p w:rsidR="00A016B4" w:rsidRPr="006C402B" w:rsidRDefault="00A016B4" w:rsidP="00A016B4">
      <w:pPr>
        <w:tabs>
          <w:tab w:val="num" w:pos="360"/>
          <w:tab w:val="left" w:pos="3495"/>
        </w:tabs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>6. Невідповідність серійного номера апарату номерам, вказаним в гарантійному талоні, а також слідів фальсифікації серійного номера або його відсутності.</w:t>
      </w:r>
    </w:p>
    <w:p w:rsidR="00A016B4" w:rsidRPr="006C402B" w:rsidRDefault="00992636" w:rsidP="00A016B4">
      <w:pPr>
        <w:tabs>
          <w:tab w:val="num" w:pos="360"/>
          <w:tab w:val="left" w:pos="3495"/>
        </w:tabs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  <w:r w:rsidRPr="00A016B4">
        <w:rPr>
          <w:rFonts w:ascii="Sylfaen" w:hAnsi="Sylfaen"/>
          <w:bCs/>
          <w:sz w:val="20"/>
          <w:szCs w:val="20"/>
          <w:lang w:val="uk-UA"/>
        </w:rPr>
        <w:t xml:space="preserve">7. </w:t>
      </w:r>
      <w:r w:rsidR="00A016B4" w:rsidRPr="006C402B">
        <w:rPr>
          <w:rFonts w:ascii="Sylfaen" w:hAnsi="Sylfaen"/>
          <w:bCs/>
          <w:sz w:val="20"/>
          <w:szCs w:val="20"/>
          <w:lang w:val="uk-UA"/>
        </w:rPr>
        <w:t xml:space="preserve">Пошкодження </w:t>
      </w:r>
      <w:proofErr w:type="spellStart"/>
      <w:r w:rsidR="00A016B4" w:rsidRPr="006C402B">
        <w:rPr>
          <w:rFonts w:ascii="Sylfaen" w:hAnsi="Sylfaen"/>
          <w:bCs/>
          <w:sz w:val="20"/>
          <w:szCs w:val="20"/>
          <w:lang w:val="uk-UA"/>
        </w:rPr>
        <w:t>виникло</w:t>
      </w:r>
      <w:proofErr w:type="spellEnd"/>
      <w:r w:rsidR="00A016B4" w:rsidRPr="006C402B">
        <w:rPr>
          <w:rFonts w:ascii="Sylfaen" w:hAnsi="Sylfaen"/>
          <w:bCs/>
          <w:sz w:val="20"/>
          <w:szCs w:val="20"/>
          <w:lang w:val="uk-UA"/>
        </w:rPr>
        <w:t xml:space="preserve"> внаслідок використання апарату з аксесуарами і бутлями, </w:t>
      </w:r>
      <w:r w:rsidR="00A016B4" w:rsidRPr="006C402B">
        <w:rPr>
          <w:rFonts w:ascii="Sylfaen" w:hAnsi="Sylfaen"/>
          <w:bCs/>
          <w:sz w:val="20"/>
          <w:szCs w:val="20"/>
          <w:lang w:val="uk-UA"/>
        </w:rPr>
        <w:lastRenderedPageBreak/>
        <w:t>тип, стан і стандарт яких не відповідає рекомендаціям виробника апарату.</w:t>
      </w:r>
    </w:p>
    <w:p w:rsidR="00A016B4" w:rsidRPr="006C402B" w:rsidRDefault="00A016B4" w:rsidP="00A016B4">
      <w:pPr>
        <w:tabs>
          <w:tab w:val="num" w:pos="360"/>
          <w:tab w:val="left" w:pos="3495"/>
        </w:tabs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 xml:space="preserve">8. Виявлено наявність твердих </w:t>
      </w:r>
      <w:proofErr w:type="spellStart"/>
      <w:r w:rsidRPr="006C402B">
        <w:rPr>
          <w:rFonts w:ascii="Sylfaen" w:hAnsi="Sylfaen"/>
          <w:bCs/>
          <w:sz w:val="20"/>
          <w:szCs w:val="20"/>
          <w:lang w:val="uk-UA"/>
        </w:rPr>
        <w:t>відкладень</w:t>
      </w:r>
      <w:proofErr w:type="spellEnd"/>
      <w:r w:rsidRPr="006C402B">
        <w:rPr>
          <w:rFonts w:ascii="Sylfaen" w:hAnsi="Sylfaen"/>
          <w:bCs/>
          <w:sz w:val="20"/>
          <w:szCs w:val="20"/>
          <w:lang w:val="uk-UA"/>
        </w:rPr>
        <w:t xml:space="preserve"> солей жорсткості (накипу) в нагрівальному баку та інших вузлах і деталях апарату.</w:t>
      </w:r>
    </w:p>
    <w:p w:rsidR="00A016B4" w:rsidRPr="006C402B" w:rsidRDefault="00A016B4" w:rsidP="00A016B4">
      <w:pPr>
        <w:tabs>
          <w:tab w:val="num" w:pos="360"/>
          <w:tab w:val="left" w:pos="3495"/>
        </w:tabs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>9. Пошкодження деталей, й</w:t>
      </w:r>
      <w:bookmarkStart w:id="0" w:name="_GoBack"/>
      <w:r w:rsidRPr="006C402B">
        <w:rPr>
          <w:rFonts w:ascii="Sylfaen" w:hAnsi="Sylfaen"/>
          <w:bCs/>
          <w:sz w:val="20"/>
          <w:szCs w:val="20"/>
          <w:lang w:val="uk-UA"/>
        </w:rPr>
        <w:t>м</w:t>
      </w:r>
      <w:bookmarkEnd w:id="0"/>
      <w:r w:rsidRPr="006C402B">
        <w:rPr>
          <w:rFonts w:ascii="Sylfaen" w:hAnsi="Sylfaen"/>
          <w:bCs/>
          <w:sz w:val="20"/>
          <w:szCs w:val="20"/>
          <w:lang w:val="uk-UA"/>
        </w:rPr>
        <w:t>овірність яких істотно вище звичайної за характером їх використання, а також скляні і переміщувані вручну пластикові деталі.</w:t>
      </w:r>
    </w:p>
    <w:p w:rsidR="00A016B4" w:rsidRDefault="00A016B4" w:rsidP="00A016B4">
      <w:pPr>
        <w:tabs>
          <w:tab w:val="num" w:pos="360"/>
          <w:tab w:val="left" w:pos="3495"/>
        </w:tabs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  <w:r w:rsidRPr="006C402B">
        <w:rPr>
          <w:rFonts w:ascii="Sylfaen" w:hAnsi="Sylfaen"/>
          <w:bCs/>
          <w:sz w:val="20"/>
          <w:szCs w:val="20"/>
          <w:lang w:val="uk-UA"/>
        </w:rPr>
        <w:t xml:space="preserve">Гарантія не поширюється на компоненти, які вимагають періодичної заміни протягом терміну служби апарату (запобіжники, лампи, світлодіоди і </w:t>
      </w:r>
      <w:proofErr w:type="spellStart"/>
      <w:r w:rsidRPr="006C402B">
        <w:rPr>
          <w:rFonts w:ascii="Sylfaen" w:hAnsi="Sylfaen"/>
          <w:bCs/>
          <w:sz w:val="20"/>
          <w:szCs w:val="20"/>
          <w:lang w:val="uk-UA"/>
        </w:rPr>
        <w:t>т.п</w:t>
      </w:r>
      <w:proofErr w:type="spellEnd"/>
      <w:r w:rsidRPr="006C402B">
        <w:rPr>
          <w:rFonts w:ascii="Sylfaen" w:hAnsi="Sylfaen"/>
          <w:bCs/>
          <w:sz w:val="20"/>
          <w:szCs w:val="20"/>
          <w:lang w:val="uk-UA"/>
        </w:rPr>
        <w:t>.)</w:t>
      </w:r>
    </w:p>
    <w:p w:rsidR="00A016B4" w:rsidRPr="006C402B" w:rsidRDefault="00A016B4" w:rsidP="00A016B4">
      <w:pPr>
        <w:tabs>
          <w:tab w:val="num" w:pos="360"/>
          <w:tab w:val="left" w:pos="3495"/>
        </w:tabs>
        <w:autoSpaceDN/>
        <w:ind w:left="-170" w:right="-170"/>
        <w:jc w:val="both"/>
        <w:textAlignment w:val="auto"/>
        <w:rPr>
          <w:rFonts w:ascii="Sylfaen" w:hAnsi="Sylfaen"/>
          <w:bCs/>
          <w:sz w:val="20"/>
          <w:szCs w:val="20"/>
          <w:lang w:val="uk-UA"/>
        </w:rPr>
      </w:pPr>
    </w:p>
    <w:p w:rsidR="00A016B4" w:rsidRPr="006C402B" w:rsidRDefault="00A016B4" w:rsidP="00A016B4">
      <w:pPr>
        <w:tabs>
          <w:tab w:val="num" w:pos="0"/>
          <w:tab w:val="left" w:pos="142"/>
          <w:tab w:val="left" w:pos="284"/>
          <w:tab w:val="left" w:pos="2775"/>
        </w:tabs>
        <w:ind w:left="-170" w:right="-170"/>
        <w:jc w:val="both"/>
        <w:rPr>
          <w:rFonts w:ascii="Sylfaen" w:hAnsi="Sylfaen" w:cs="Arial"/>
          <w:sz w:val="20"/>
          <w:szCs w:val="20"/>
          <w:lang w:val="uk-UA"/>
        </w:rPr>
      </w:pPr>
      <w:r w:rsidRPr="006C402B">
        <w:rPr>
          <w:rFonts w:ascii="Sylfaen" w:hAnsi="Sylfaen" w:cs="Arial"/>
          <w:b/>
          <w:bCs/>
          <w:sz w:val="20"/>
          <w:szCs w:val="20"/>
          <w:lang w:val="uk-UA"/>
        </w:rPr>
        <w:t xml:space="preserve">Увага! </w:t>
      </w:r>
      <w:r w:rsidRPr="006C402B">
        <w:rPr>
          <w:rFonts w:ascii="Sylfaen" w:hAnsi="Sylfaen" w:cs="Arial"/>
          <w:sz w:val="20"/>
          <w:szCs w:val="20"/>
          <w:lang w:val="uk-UA"/>
        </w:rPr>
        <w:t>Вентилятори і інші пристрої охолодження, схильні до механічного зносу, впливу пилу і вологи, можуть бути замінені протягом 14 днів з дня покупки, за умови наявності заводського дефекту (для апаратів з електронною системою охолодження).</w:t>
      </w:r>
    </w:p>
    <w:p w:rsidR="00A016B4" w:rsidRPr="006C402B" w:rsidRDefault="00A016B4" w:rsidP="00A016B4">
      <w:pPr>
        <w:tabs>
          <w:tab w:val="num" w:pos="0"/>
          <w:tab w:val="left" w:pos="142"/>
          <w:tab w:val="left" w:pos="284"/>
          <w:tab w:val="left" w:pos="2775"/>
        </w:tabs>
        <w:ind w:left="-170" w:right="-170"/>
        <w:jc w:val="both"/>
        <w:rPr>
          <w:rFonts w:ascii="Sylfaen" w:hAnsi="Sylfaen" w:cs="Arial"/>
          <w:sz w:val="20"/>
          <w:szCs w:val="20"/>
          <w:lang w:val="uk-UA"/>
        </w:rPr>
      </w:pPr>
      <w:r w:rsidRPr="006C402B">
        <w:rPr>
          <w:rFonts w:ascii="Sylfaen" w:hAnsi="Sylfaen" w:cs="Arial"/>
          <w:sz w:val="20"/>
          <w:szCs w:val="20"/>
          <w:lang w:val="uk-UA"/>
        </w:rPr>
        <w:t>Дотримання рекомендацій і вказівок, що містяться в інструкції з експлуатації (правилах користування), допоможе уникнути проблем в експлуатації апарату і його обслуговуванні.</w:t>
      </w:r>
    </w:p>
    <w:p w:rsidR="00A016B4" w:rsidRPr="006C402B" w:rsidRDefault="00A016B4" w:rsidP="00A016B4">
      <w:pPr>
        <w:tabs>
          <w:tab w:val="num" w:pos="0"/>
          <w:tab w:val="left" w:pos="142"/>
          <w:tab w:val="left" w:pos="284"/>
          <w:tab w:val="left" w:pos="2775"/>
        </w:tabs>
        <w:ind w:left="-170" w:right="-170"/>
        <w:jc w:val="both"/>
        <w:rPr>
          <w:rFonts w:ascii="Sylfaen" w:hAnsi="Sylfaen" w:cs="Arial"/>
          <w:sz w:val="20"/>
          <w:szCs w:val="20"/>
          <w:lang w:val="uk-UA"/>
        </w:rPr>
      </w:pPr>
      <w:r w:rsidRPr="006C402B">
        <w:rPr>
          <w:rFonts w:ascii="Sylfaen" w:hAnsi="Sylfaen" w:cs="Arial"/>
          <w:sz w:val="20"/>
          <w:szCs w:val="20"/>
          <w:lang w:val="uk-UA"/>
        </w:rPr>
        <w:t>Вирішення питання про доцільність ремонту, що вийшли з ладу вузлів апарату або їх заміни, залишається за службами сервісу. Сервісний центр має право замінити дефектні деталі апарату новими або відновленими. Всі замінені деталі стають власністю сервісного центру.</w:t>
      </w:r>
    </w:p>
    <w:p w:rsidR="00DB3612" w:rsidRDefault="00A016B4" w:rsidP="00E61734">
      <w:pPr>
        <w:tabs>
          <w:tab w:val="num" w:pos="0"/>
          <w:tab w:val="left" w:pos="284"/>
        </w:tabs>
        <w:ind w:left="-170" w:right="-113"/>
        <w:jc w:val="both"/>
        <w:rPr>
          <w:rFonts w:ascii="Sylfaen" w:hAnsi="Sylfaen"/>
          <w:sz w:val="20"/>
          <w:szCs w:val="20"/>
          <w:lang w:val="uk-UA"/>
        </w:rPr>
      </w:pPr>
      <w:proofErr w:type="spellStart"/>
      <w:r w:rsidRPr="00A016B4">
        <w:rPr>
          <w:rFonts w:ascii="Sylfaen" w:hAnsi="Sylfaen"/>
          <w:sz w:val="20"/>
          <w:szCs w:val="20"/>
        </w:rPr>
        <w:t>Аналогічний</w:t>
      </w:r>
      <w:proofErr w:type="spellEnd"/>
      <w:r w:rsidRPr="00A016B4">
        <w:rPr>
          <w:rFonts w:ascii="Sylfaen" w:hAnsi="Sylfaen"/>
          <w:sz w:val="20"/>
          <w:szCs w:val="20"/>
        </w:rPr>
        <w:t xml:space="preserve"> товар на час ремонту не </w:t>
      </w:r>
      <w:proofErr w:type="spellStart"/>
      <w:r w:rsidRPr="00A016B4">
        <w:rPr>
          <w:rFonts w:ascii="Sylfaen" w:hAnsi="Sylfaen"/>
          <w:sz w:val="20"/>
          <w:szCs w:val="20"/>
        </w:rPr>
        <w:t>надається</w:t>
      </w:r>
      <w:proofErr w:type="spellEnd"/>
      <w:r w:rsidRPr="00A016B4">
        <w:rPr>
          <w:rFonts w:ascii="Sylfaen" w:hAnsi="Sylfaen"/>
          <w:sz w:val="20"/>
          <w:szCs w:val="20"/>
        </w:rPr>
        <w:t xml:space="preserve">. </w:t>
      </w:r>
    </w:p>
    <w:p w:rsidR="00E61734" w:rsidRDefault="00A016B4" w:rsidP="00E61734">
      <w:pPr>
        <w:tabs>
          <w:tab w:val="num" w:pos="0"/>
          <w:tab w:val="left" w:pos="284"/>
        </w:tabs>
        <w:ind w:left="-170" w:right="-113"/>
        <w:jc w:val="both"/>
        <w:rPr>
          <w:rFonts w:ascii="Sylfaen" w:hAnsi="Sylfaen"/>
          <w:sz w:val="20"/>
          <w:szCs w:val="20"/>
          <w:lang w:val="uk-UA"/>
        </w:rPr>
      </w:pPr>
      <w:r w:rsidRPr="00E55DE2">
        <w:rPr>
          <w:rFonts w:ascii="Sylfaen" w:hAnsi="Sylfaen"/>
          <w:sz w:val="20"/>
          <w:szCs w:val="20"/>
          <w:lang w:val="uk-UA"/>
        </w:rPr>
        <w:t>Т</w:t>
      </w:r>
      <w:proofErr w:type="spellStart"/>
      <w:r w:rsidRPr="00E55DE2">
        <w:rPr>
          <w:rFonts w:ascii="Sylfaen" w:hAnsi="Sylfaen"/>
          <w:sz w:val="20"/>
          <w:szCs w:val="20"/>
        </w:rPr>
        <w:t>ермін</w:t>
      </w:r>
      <w:proofErr w:type="spellEnd"/>
      <w:r w:rsidRPr="00E55DE2">
        <w:rPr>
          <w:rFonts w:ascii="Sylfaen" w:hAnsi="Sylfaen"/>
          <w:sz w:val="20"/>
          <w:szCs w:val="20"/>
        </w:rPr>
        <w:t xml:space="preserve"> </w:t>
      </w:r>
      <w:r w:rsidRPr="00E55DE2">
        <w:rPr>
          <w:rFonts w:ascii="Sylfaen" w:hAnsi="Sylfaen"/>
          <w:sz w:val="20"/>
          <w:szCs w:val="20"/>
          <w:lang w:val="uk-UA"/>
        </w:rPr>
        <w:t xml:space="preserve">ремонту </w:t>
      </w:r>
      <w:r w:rsidRPr="00E55DE2">
        <w:rPr>
          <w:rFonts w:ascii="Sylfaen" w:hAnsi="Sylfaen"/>
          <w:sz w:val="20"/>
          <w:szCs w:val="20"/>
        </w:rPr>
        <w:t xml:space="preserve">не </w:t>
      </w:r>
      <w:proofErr w:type="spellStart"/>
      <w:r w:rsidRPr="00E55DE2">
        <w:rPr>
          <w:rFonts w:ascii="Sylfaen" w:hAnsi="Sylfaen"/>
          <w:sz w:val="20"/>
          <w:szCs w:val="20"/>
        </w:rPr>
        <w:t>більш</w:t>
      </w:r>
      <w:proofErr w:type="spellEnd"/>
      <w:r w:rsidRPr="00E55DE2">
        <w:rPr>
          <w:rFonts w:ascii="Sylfaen" w:hAnsi="Sylfaen"/>
          <w:sz w:val="20"/>
          <w:szCs w:val="20"/>
          <w:lang w:val="uk-UA"/>
        </w:rPr>
        <w:t xml:space="preserve"> ніж </w:t>
      </w:r>
      <w:r w:rsidRPr="00E55DE2">
        <w:rPr>
          <w:rFonts w:ascii="Sylfaen" w:hAnsi="Sylfaen"/>
          <w:sz w:val="20"/>
          <w:szCs w:val="20"/>
        </w:rPr>
        <w:t xml:space="preserve"> 45 </w:t>
      </w:r>
      <w:proofErr w:type="spellStart"/>
      <w:r w:rsidRPr="00E55DE2">
        <w:rPr>
          <w:rFonts w:ascii="Sylfaen" w:hAnsi="Sylfaen"/>
          <w:sz w:val="20"/>
          <w:szCs w:val="20"/>
        </w:rPr>
        <w:t>днів</w:t>
      </w:r>
      <w:proofErr w:type="spellEnd"/>
      <w:r w:rsidRPr="00E55DE2">
        <w:rPr>
          <w:rFonts w:ascii="Sylfaen" w:hAnsi="Sylfaen"/>
          <w:sz w:val="20"/>
          <w:szCs w:val="20"/>
        </w:rPr>
        <w:t>.</w:t>
      </w:r>
    </w:p>
    <w:p w:rsidR="00E61734" w:rsidRDefault="00E61734" w:rsidP="00E61734">
      <w:pPr>
        <w:tabs>
          <w:tab w:val="num" w:pos="0"/>
          <w:tab w:val="left" w:pos="284"/>
        </w:tabs>
        <w:ind w:left="-170" w:right="-113"/>
        <w:jc w:val="both"/>
        <w:rPr>
          <w:rFonts w:ascii="Sylfaen" w:hAnsi="Sylfaen" w:cs="Arial"/>
          <w:sz w:val="20"/>
          <w:szCs w:val="20"/>
          <w:lang w:val="uk-UA"/>
        </w:rPr>
      </w:pPr>
      <w:r w:rsidRPr="006C402B">
        <w:rPr>
          <w:rFonts w:ascii="Sylfaen" w:hAnsi="Sylfaen" w:cs="Arial"/>
          <w:sz w:val="20"/>
          <w:szCs w:val="20"/>
          <w:lang w:val="uk-UA"/>
        </w:rPr>
        <w:t>Апарат приймається на гарантійний ремонт тільки в чистому вигляді (очищеним від пилу, побутових забруднень) і відсутністю води в системі.</w:t>
      </w:r>
    </w:p>
    <w:p w:rsidR="00E61734" w:rsidRPr="00E61734" w:rsidRDefault="00E61734" w:rsidP="00E61734">
      <w:pPr>
        <w:tabs>
          <w:tab w:val="num" w:pos="0"/>
          <w:tab w:val="left" w:pos="284"/>
        </w:tabs>
        <w:ind w:left="-170" w:right="-113"/>
        <w:jc w:val="both"/>
        <w:rPr>
          <w:rFonts w:ascii="Sylfaen" w:hAnsi="Sylfaen"/>
          <w:sz w:val="20"/>
          <w:szCs w:val="20"/>
          <w:lang w:val="uk-UA"/>
        </w:rPr>
      </w:pPr>
      <w:r w:rsidRPr="006C402B">
        <w:rPr>
          <w:rFonts w:ascii="Sylfaen" w:hAnsi="Sylfaen" w:cs="Arial"/>
          <w:sz w:val="20"/>
          <w:szCs w:val="20"/>
          <w:lang w:val="uk-UA"/>
        </w:rPr>
        <w:t>Якщо випадок не буде визнаний гарантійним, то всі витрати з пересилання, доставки, навантаження, перевірці якості, ремонту, вартості використаних для ремонту запчастин і зберігання апарату оплачує Покупець.</w:t>
      </w:r>
    </w:p>
    <w:p w:rsidR="00E61734" w:rsidRDefault="00E61734" w:rsidP="00E61734">
      <w:pPr>
        <w:tabs>
          <w:tab w:val="num" w:pos="0"/>
        </w:tabs>
        <w:ind w:left="-170" w:right="-113"/>
        <w:jc w:val="both"/>
        <w:rPr>
          <w:rFonts w:ascii="Sylfaen" w:hAnsi="Sylfaen" w:cs="Arial"/>
          <w:sz w:val="20"/>
          <w:szCs w:val="20"/>
          <w:lang w:val="uk-UA"/>
        </w:rPr>
      </w:pPr>
      <w:r w:rsidRPr="006C402B">
        <w:rPr>
          <w:rFonts w:ascii="Sylfaen" w:hAnsi="Sylfaen" w:cs="Arial"/>
          <w:sz w:val="20"/>
          <w:szCs w:val="20"/>
          <w:lang w:val="uk-UA"/>
        </w:rPr>
        <w:t xml:space="preserve">Крім зазначених вище гарантій фірма-виробник не надає будь-яких інших гарантій (явних чи неявних, встановлених законом і </w:t>
      </w:r>
      <w:proofErr w:type="spellStart"/>
      <w:r w:rsidRPr="006C402B">
        <w:rPr>
          <w:rFonts w:ascii="Sylfaen" w:hAnsi="Sylfaen" w:cs="Arial"/>
          <w:sz w:val="20"/>
          <w:szCs w:val="20"/>
          <w:lang w:val="uk-UA"/>
        </w:rPr>
        <w:t>т.д</w:t>
      </w:r>
      <w:proofErr w:type="spellEnd"/>
      <w:r w:rsidRPr="006C402B">
        <w:rPr>
          <w:rFonts w:ascii="Sylfaen" w:hAnsi="Sylfaen" w:cs="Arial"/>
          <w:sz w:val="20"/>
          <w:szCs w:val="20"/>
          <w:lang w:val="uk-UA"/>
        </w:rPr>
        <w:t xml:space="preserve">.) щодо якості, продуктивності, точності, надійності, придатності для конкретного застосування і </w:t>
      </w:r>
      <w:proofErr w:type="spellStart"/>
      <w:r w:rsidRPr="006C402B">
        <w:rPr>
          <w:rFonts w:ascii="Sylfaen" w:hAnsi="Sylfaen" w:cs="Arial"/>
          <w:sz w:val="20"/>
          <w:szCs w:val="20"/>
          <w:lang w:val="uk-UA"/>
        </w:rPr>
        <w:t>т.д</w:t>
      </w:r>
      <w:proofErr w:type="spellEnd"/>
      <w:r w:rsidRPr="006C402B">
        <w:rPr>
          <w:rFonts w:ascii="Sylfaen" w:hAnsi="Sylfaen" w:cs="Arial"/>
          <w:sz w:val="20"/>
          <w:szCs w:val="20"/>
          <w:lang w:val="uk-UA"/>
        </w:rPr>
        <w:t>.</w:t>
      </w:r>
    </w:p>
    <w:p w:rsidR="00E61734" w:rsidRDefault="00E61734" w:rsidP="00E61734">
      <w:pPr>
        <w:tabs>
          <w:tab w:val="num" w:pos="0"/>
        </w:tabs>
        <w:ind w:left="-170" w:right="-113"/>
        <w:jc w:val="both"/>
        <w:rPr>
          <w:rFonts w:ascii="Sylfaen" w:hAnsi="Sylfaen" w:cs="Arial"/>
          <w:sz w:val="20"/>
          <w:szCs w:val="20"/>
          <w:lang w:val="uk-UA"/>
        </w:rPr>
      </w:pPr>
      <w:r w:rsidRPr="006C402B">
        <w:rPr>
          <w:rFonts w:ascii="Sylfaen" w:hAnsi="Sylfaen" w:cs="Arial"/>
          <w:sz w:val="20"/>
          <w:szCs w:val="20"/>
          <w:lang w:val="uk-UA"/>
        </w:rPr>
        <w:t>Ця гарантія не обмежує Ваших законних прав, включаючи права, які не підлягають виключенню чи обмеження, і права щодо сторони, у якої Ви придбали апарат.</w:t>
      </w:r>
    </w:p>
    <w:p w:rsidR="00E61734" w:rsidRPr="00E61734" w:rsidRDefault="00E61734" w:rsidP="00E61734">
      <w:pPr>
        <w:tabs>
          <w:tab w:val="num" w:pos="0"/>
        </w:tabs>
        <w:ind w:left="-170" w:right="-113"/>
        <w:jc w:val="both"/>
        <w:rPr>
          <w:rFonts w:ascii="Sylfaen" w:hAnsi="Sylfaen" w:cs="Arial"/>
          <w:sz w:val="20"/>
          <w:szCs w:val="20"/>
          <w:lang w:val="uk-UA"/>
        </w:rPr>
      </w:pPr>
      <w:r>
        <w:rPr>
          <w:rFonts w:ascii="Sylfaen" w:hAnsi="Sylfaen" w:cs="Arial"/>
          <w:sz w:val="20"/>
          <w:szCs w:val="20"/>
          <w:lang w:val="uk-UA"/>
        </w:rPr>
        <w:t>Рекомендуємо</w:t>
      </w:r>
      <w:r w:rsidRPr="006C402B">
        <w:rPr>
          <w:rFonts w:ascii="Sylfaen" w:hAnsi="Sylfaen" w:cs="Arial"/>
          <w:sz w:val="20"/>
          <w:szCs w:val="20"/>
          <w:lang w:val="uk-UA"/>
        </w:rPr>
        <w:t xml:space="preserve"> Вам користуватися послугами тільки авторизованих сервісних центрів.</w:t>
      </w:r>
    </w:p>
    <w:p w:rsidR="00992636" w:rsidRPr="00E65E4C" w:rsidRDefault="00992636" w:rsidP="008F2BD4">
      <w:pPr>
        <w:pStyle w:val="Standard"/>
        <w:tabs>
          <w:tab w:val="left" w:pos="284"/>
        </w:tabs>
        <w:ind w:left="-170" w:right="-113"/>
        <w:jc w:val="both"/>
        <w:rPr>
          <w:rFonts w:ascii="Sylfaen" w:hAnsi="Sylfaen"/>
          <w:sz w:val="20"/>
          <w:szCs w:val="20"/>
          <w:lang w:val="uk-UA"/>
        </w:rPr>
      </w:pPr>
    </w:p>
    <w:p w:rsidR="00E55DE2" w:rsidRDefault="00E55DE2" w:rsidP="00992636">
      <w:pPr>
        <w:pStyle w:val="Standard"/>
        <w:jc w:val="center"/>
        <w:rPr>
          <w:rFonts w:ascii="Sylfaen" w:hAnsi="Sylfaen"/>
          <w:b/>
          <w:sz w:val="32"/>
          <w:szCs w:val="32"/>
        </w:rPr>
      </w:pPr>
    </w:p>
    <w:p w:rsidR="00E55DE2" w:rsidRDefault="00E55DE2" w:rsidP="00992636">
      <w:pPr>
        <w:pStyle w:val="Standard"/>
        <w:jc w:val="center"/>
        <w:rPr>
          <w:rFonts w:ascii="Sylfaen" w:hAnsi="Sylfaen"/>
          <w:b/>
          <w:sz w:val="32"/>
          <w:szCs w:val="32"/>
        </w:rPr>
      </w:pPr>
    </w:p>
    <w:p w:rsidR="00E55DE2" w:rsidRDefault="00E55DE2" w:rsidP="00992636">
      <w:pPr>
        <w:pStyle w:val="Standard"/>
        <w:jc w:val="center"/>
        <w:rPr>
          <w:rFonts w:ascii="Sylfaen" w:hAnsi="Sylfaen"/>
          <w:b/>
          <w:sz w:val="32"/>
          <w:szCs w:val="32"/>
        </w:rPr>
      </w:pPr>
    </w:p>
    <w:p w:rsidR="00E55DE2" w:rsidRDefault="00E55DE2" w:rsidP="00992636">
      <w:pPr>
        <w:pStyle w:val="Standard"/>
        <w:jc w:val="center"/>
        <w:rPr>
          <w:rFonts w:ascii="Sylfaen" w:hAnsi="Sylfaen"/>
          <w:b/>
          <w:sz w:val="32"/>
          <w:szCs w:val="32"/>
        </w:rPr>
      </w:pPr>
    </w:p>
    <w:p w:rsidR="00992636" w:rsidRPr="00366411" w:rsidRDefault="0077247E" w:rsidP="00992636">
      <w:pPr>
        <w:pStyle w:val="Standard"/>
        <w:jc w:val="center"/>
      </w:pPr>
      <w:r>
        <w:rPr>
          <w:rFonts w:ascii="Sylfaen" w:hAnsi="Sylfaen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1BCBF828" wp14:editId="7AFBC655">
            <wp:simplePos x="0" y="0"/>
            <wp:positionH relativeFrom="column">
              <wp:posOffset>-329371</wp:posOffset>
            </wp:positionH>
            <wp:positionV relativeFrom="paragraph">
              <wp:posOffset>-215265</wp:posOffset>
            </wp:positionV>
            <wp:extent cx="5287617" cy="7076660"/>
            <wp:effectExtent l="0" t="0" r="8890" b="0"/>
            <wp:wrapNone/>
            <wp:docPr id="2" name="Рисунок 2" descr="C:\Users\E.Kokorev\Desktop\a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korev\Desktop\abc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17" cy="707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34">
        <w:rPr>
          <w:rFonts w:ascii="Sylfaen" w:hAnsi="Sylfaen"/>
          <w:b/>
          <w:sz w:val="32"/>
          <w:szCs w:val="32"/>
        </w:rPr>
        <w:t>ГАРАНТ</w:t>
      </w:r>
      <w:r w:rsidR="00E61734">
        <w:rPr>
          <w:rFonts w:ascii="Sylfaen" w:hAnsi="Sylfaen"/>
          <w:b/>
          <w:sz w:val="32"/>
          <w:szCs w:val="32"/>
          <w:lang w:val="uk-UA"/>
        </w:rPr>
        <w:t>ІЙНИЙ</w:t>
      </w:r>
      <w:r w:rsidR="00992636" w:rsidRPr="00B82F0F">
        <w:rPr>
          <w:rFonts w:ascii="Sylfaen" w:hAnsi="Sylfaen"/>
          <w:b/>
          <w:sz w:val="32"/>
          <w:szCs w:val="32"/>
        </w:rPr>
        <w:t xml:space="preserve"> ТАЛОН</w:t>
      </w:r>
    </w:p>
    <w:p w:rsidR="00E61734" w:rsidRPr="006C402B" w:rsidRDefault="00E61734" w:rsidP="00E61734">
      <w:pPr>
        <w:rPr>
          <w:rFonts w:ascii="Sylfaen" w:hAnsi="Sylfaen" w:cs="Arial"/>
          <w:b/>
          <w:bCs/>
          <w:sz w:val="20"/>
          <w:szCs w:val="20"/>
          <w:lang w:val="uk-UA"/>
        </w:rPr>
      </w:pPr>
      <w:r w:rsidRPr="006C402B">
        <w:rPr>
          <w:rFonts w:ascii="Sylfaen" w:hAnsi="Sylfaen" w:cs="Arial"/>
          <w:b/>
          <w:bCs/>
          <w:sz w:val="20"/>
          <w:szCs w:val="20"/>
          <w:lang w:val="uk-UA"/>
        </w:rPr>
        <w:t xml:space="preserve">Відмітка про продаж апарату </w:t>
      </w:r>
      <w:proofErr w:type="spellStart"/>
      <w:r w:rsidRPr="006C402B">
        <w:rPr>
          <w:rFonts w:ascii="Sylfaen" w:hAnsi="Sylfaen" w:cs="Arial"/>
          <w:b/>
          <w:bCs/>
          <w:sz w:val="22"/>
          <w:szCs w:val="20"/>
          <w:lang w:val="uk-UA"/>
        </w:rPr>
        <w:t>abc</w:t>
      </w:r>
      <w:proofErr w:type="spellEnd"/>
      <w:r w:rsidRPr="006C402B">
        <w:rPr>
          <w:rFonts w:ascii="Sylfaen" w:hAnsi="Sylfaen" w:cs="Arial"/>
          <w:b/>
          <w:bCs/>
          <w:sz w:val="22"/>
          <w:szCs w:val="20"/>
          <w:lang w:val="uk-UA"/>
        </w:rPr>
        <w:t xml:space="preserve"> </w:t>
      </w:r>
      <w:r w:rsidRPr="006C402B">
        <w:rPr>
          <w:rFonts w:ascii="Sylfaen" w:hAnsi="Sylfaen" w:cs="Arial"/>
          <w:b/>
          <w:bCs/>
          <w:sz w:val="20"/>
          <w:szCs w:val="20"/>
          <w:lang w:val="uk-UA"/>
        </w:rPr>
        <w:t xml:space="preserve"> (заповнюється організацією-продавцем)</w:t>
      </w:r>
    </w:p>
    <w:tbl>
      <w:tblPr>
        <w:tblW w:w="81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"/>
        <w:gridCol w:w="2637"/>
        <w:gridCol w:w="5393"/>
      </w:tblGrid>
      <w:tr w:rsidR="00992636" w:rsidRPr="00B82F0F" w:rsidTr="006F53F9">
        <w:trPr>
          <w:gridBefore w:val="1"/>
          <w:wBefore w:w="89" w:type="dxa"/>
          <w:trHeight w:val="264"/>
        </w:trPr>
        <w:tc>
          <w:tcPr>
            <w:tcW w:w="2637" w:type="dxa"/>
          </w:tcPr>
          <w:p w:rsidR="00992636" w:rsidRPr="00B82F0F" w:rsidRDefault="00992636" w:rsidP="00992636">
            <w:pPr>
              <w:snapToGrid w:val="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B82F0F">
              <w:rPr>
                <w:rFonts w:ascii="Sylfaen" w:hAnsi="Sylfaen" w:cs="Arial"/>
                <w:sz w:val="20"/>
                <w:szCs w:val="20"/>
              </w:rPr>
              <w:t>Модель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5393" w:type="dxa"/>
            <w:tcBorders>
              <w:bottom w:val="single" w:sz="1" w:space="0" w:color="000000"/>
            </w:tcBorders>
          </w:tcPr>
          <w:p w:rsidR="00992636" w:rsidRPr="00891912" w:rsidRDefault="00891912" w:rsidP="00992636">
            <w:pPr>
              <w:suppressLineNumbers/>
              <w:autoSpaceDN/>
              <w:snapToGrid w:val="0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</w:rPr>
            </w:pPr>
            <w:r>
              <w:rPr>
                <w:rFonts w:ascii="Sylfaen" w:hAnsi="Sylfaen" w:cs="Times New Roman"/>
                <w:kern w:val="1"/>
                <w:sz w:val="20"/>
                <w:szCs w:val="20"/>
                <w:lang w:val="en-US"/>
              </w:rPr>
              <w:t>V</w:t>
            </w:r>
            <w:r>
              <w:rPr>
                <w:rFonts w:ascii="Sylfaen" w:hAnsi="Sylfaen" w:cs="Times New Roman"/>
                <w:kern w:val="1"/>
                <w:sz w:val="20"/>
                <w:szCs w:val="20"/>
              </w:rPr>
              <w:t>300</w:t>
            </w:r>
          </w:p>
        </w:tc>
      </w:tr>
      <w:tr w:rsidR="00992636" w:rsidRPr="00B82F0F" w:rsidTr="006F53F9">
        <w:trPr>
          <w:gridBefore w:val="1"/>
          <w:wBefore w:w="89" w:type="dxa"/>
          <w:trHeight w:val="264"/>
        </w:trPr>
        <w:tc>
          <w:tcPr>
            <w:tcW w:w="2637" w:type="dxa"/>
          </w:tcPr>
          <w:p w:rsidR="00992636" w:rsidRPr="00B82F0F" w:rsidRDefault="00E61734" w:rsidP="00992636">
            <w:pPr>
              <w:snapToGrid w:val="0"/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Сер</w:t>
            </w:r>
            <w:r>
              <w:rPr>
                <w:rFonts w:ascii="Sylfaen" w:hAnsi="Sylfaen" w:cs="Arial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йн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uk-UA"/>
              </w:rPr>
              <w:t>и</w:t>
            </w:r>
            <w:r w:rsidR="00992636" w:rsidRPr="00B82F0F">
              <w:rPr>
                <w:rFonts w:ascii="Sylfaen" w:hAnsi="Sylfaen" w:cs="Arial"/>
                <w:sz w:val="20"/>
                <w:szCs w:val="20"/>
              </w:rPr>
              <w:t>й номер</w:t>
            </w:r>
            <w:r w:rsidR="00992636">
              <w:rPr>
                <w:rFonts w:ascii="Sylfaen" w:hAnsi="Sylfaen" w:cs="Arial"/>
                <w:sz w:val="20"/>
                <w:szCs w:val="20"/>
              </w:rPr>
              <w:t xml:space="preserve"> *</w:t>
            </w:r>
          </w:p>
        </w:tc>
        <w:tc>
          <w:tcPr>
            <w:tcW w:w="5393" w:type="dxa"/>
            <w:tcBorders>
              <w:bottom w:val="single" w:sz="1" w:space="0" w:color="000000"/>
            </w:tcBorders>
          </w:tcPr>
          <w:p w:rsidR="00992636" w:rsidRPr="00B82F0F" w:rsidRDefault="00992636" w:rsidP="00992636">
            <w:pPr>
              <w:suppressLineNumbers/>
              <w:autoSpaceDN/>
              <w:snapToGrid w:val="0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</w:rPr>
            </w:pPr>
          </w:p>
        </w:tc>
      </w:tr>
      <w:tr w:rsidR="00992636" w:rsidRPr="00B82F0F" w:rsidTr="006F53F9">
        <w:trPr>
          <w:gridBefore w:val="1"/>
          <w:wBefore w:w="89" w:type="dxa"/>
          <w:trHeight w:val="280"/>
        </w:trPr>
        <w:tc>
          <w:tcPr>
            <w:tcW w:w="2637" w:type="dxa"/>
          </w:tcPr>
          <w:p w:rsidR="00992636" w:rsidRPr="00E61734" w:rsidRDefault="00E61734" w:rsidP="00992636">
            <w:pPr>
              <w:snapToGrid w:val="0"/>
              <w:rPr>
                <w:rFonts w:ascii="Sylfaen" w:hAnsi="Sylfaen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Назва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ф</w:t>
            </w:r>
            <w:r>
              <w:rPr>
                <w:rFonts w:ascii="Sylfaen" w:hAnsi="Sylfaen" w:cs="Arial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рм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uk-UA"/>
              </w:rPr>
              <w:t>и</w:t>
            </w:r>
            <w:r w:rsidR="00992636">
              <w:rPr>
                <w:rFonts w:ascii="Sylfaen" w:hAnsi="Sylfaen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продавц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uk-UA"/>
              </w:rPr>
              <w:t>я</w:t>
            </w:r>
          </w:p>
        </w:tc>
        <w:tc>
          <w:tcPr>
            <w:tcW w:w="5393" w:type="dxa"/>
            <w:tcBorders>
              <w:bottom w:val="single" w:sz="1" w:space="0" w:color="000000"/>
            </w:tcBorders>
          </w:tcPr>
          <w:p w:rsidR="00992636" w:rsidRPr="00B82F0F" w:rsidRDefault="00992636" w:rsidP="00992636">
            <w:pPr>
              <w:suppressLineNumbers/>
              <w:autoSpaceDN/>
              <w:snapToGrid w:val="0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</w:rPr>
            </w:pPr>
          </w:p>
        </w:tc>
      </w:tr>
      <w:tr w:rsidR="00992636" w:rsidRPr="00B82F0F" w:rsidTr="006F53F9">
        <w:trPr>
          <w:gridBefore w:val="1"/>
          <w:wBefore w:w="89" w:type="dxa"/>
          <w:trHeight w:val="2935"/>
        </w:trPr>
        <w:tc>
          <w:tcPr>
            <w:tcW w:w="2637" w:type="dxa"/>
          </w:tcPr>
          <w:p w:rsidR="00992636" w:rsidRDefault="00A4033A" w:rsidP="00A4033A">
            <w:pPr>
              <w:snapToGrid w:val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Дата </w:t>
            </w:r>
            <w:r w:rsidR="00E61734">
              <w:rPr>
                <w:rFonts w:ascii="Sylfaen" w:hAnsi="Sylfaen" w:cs="Arial"/>
                <w:sz w:val="20"/>
                <w:szCs w:val="20"/>
                <w:lang w:val="uk-UA"/>
              </w:rPr>
              <w:t>купівлі</w:t>
            </w:r>
            <w:r w:rsidR="00992636" w:rsidRPr="00FE4B4B">
              <w:rPr>
                <w:rFonts w:ascii="Sylfaen" w:hAnsi="Sylfaen" w:cs="Arial"/>
                <w:sz w:val="20"/>
                <w:szCs w:val="20"/>
              </w:rPr>
              <w:t>*</w:t>
            </w:r>
            <w:r w:rsidR="003C2CCA" w:rsidRPr="00803CB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992636">
              <w:rPr>
                <w:rFonts w:ascii="Sylfaen" w:hAnsi="Sylfaen" w:cs="Arial"/>
                <w:sz w:val="20"/>
                <w:szCs w:val="20"/>
              </w:rPr>
              <w:t>_______________</w:t>
            </w:r>
            <w:r>
              <w:rPr>
                <w:rFonts w:ascii="Sylfaen" w:hAnsi="Sylfaen" w:cs="Arial"/>
                <w:sz w:val="20"/>
                <w:szCs w:val="20"/>
              </w:rPr>
              <w:t>_____</w:t>
            </w:r>
          </w:p>
          <w:p w:rsidR="00992636" w:rsidRDefault="00992636" w:rsidP="00992636">
            <w:pPr>
              <w:snapToGrid w:val="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  <w:p w:rsidR="00992636" w:rsidRDefault="00992636" w:rsidP="00992636">
            <w:pPr>
              <w:snapToGrid w:val="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  <w:p w:rsidR="00992636" w:rsidRDefault="00992636" w:rsidP="00992636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  <w:p w:rsidR="00992636" w:rsidRDefault="00992636" w:rsidP="00992636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  <w:p w:rsidR="00992636" w:rsidRDefault="00992636" w:rsidP="00992636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  <w:p w:rsidR="00992636" w:rsidRDefault="00992636" w:rsidP="00992636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  <w:p w:rsidR="00992636" w:rsidRPr="00E65E4C" w:rsidRDefault="00E65E4C" w:rsidP="00992636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Печат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uk-UA"/>
              </w:rPr>
              <w:t>ка</w:t>
            </w:r>
            <w:r>
              <w:rPr>
                <w:rFonts w:ascii="Sylfaen" w:hAnsi="Sylfaen" w:cs="Arial"/>
                <w:sz w:val="20"/>
                <w:szCs w:val="20"/>
              </w:rPr>
              <w:t xml:space="preserve"> ф</w:t>
            </w:r>
            <w:r>
              <w:rPr>
                <w:rFonts w:ascii="Sylfaen" w:hAnsi="Sylfaen" w:cs="Arial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рм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uk-UA"/>
              </w:rPr>
              <w:t>и</w:t>
            </w:r>
            <w:r>
              <w:rPr>
                <w:rFonts w:ascii="Sylfaen" w:hAnsi="Sylfaen" w:cs="Arial"/>
                <w:sz w:val="20"/>
                <w:szCs w:val="20"/>
              </w:rPr>
              <w:t>-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продавц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uk-UA"/>
              </w:rPr>
              <w:t>я</w:t>
            </w:r>
          </w:p>
          <w:p w:rsidR="00992636" w:rsidRPr="00B82F0F" w:rsidRDefault="00992636" w:rsidP="00992636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МП.</w:t>
            </w:r>
          </w:p>
        </w:tc>
        <w:tc>
          <w:tcPr>
            <w:tcW w:w="5393" w:type="dxa"/>
            <w:tcBorders>
              <w:bottom w:val="single" w:sz="1" w:space="0" w:color="000000"/>
            </w:tcBorders>
          </w:tcPr>
          <w:p w:rsidR="00E61734" w:rsidRPr="006C402B" w:rsidRDefault="00992636" w:rsidP="00E61734">
            <w:pPr>
              <w:suppressLineNumbers/>
              <w:autoSpaceDN/>
              <w:snapToGrid w:val="0"/>
              <w:jc w:val="both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</w:pPr>
            <w:r>
              <w:rPr>
                <w:rFonts w:ascii="Sylfaen" w:hAnsi="Sylfaen" w:cs="Times New Roman"/>
                <w:kern w:val="1"/>
                <w:sz w:val="20"/>
                <w:szCs w:val="20"/>
              </w:rPr>
              <w:t>*</w:t>
            </w:r>
            <w:r w:rsidR="00E61734" w:rsidRPr="006C402B"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  <w:t xml:space="preserve">*пункт заповнюється в тому випадку, якщо ці дані не містяться в документах про купівлю виробу (касовий чек, товарна накладна) </w:t>
            </w:r>
          </w:p>
          <w:p w:rsidR="00E61734" w:rsidRDefault="00E61734" w:rsidP="00992636">
            <w:pPr>
              <w:suppressLineNumbers/>
              <w:autoSpaceDN/>
              <w:snapToGrid w:val="0"/>
              <w:jc w:val="both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</w:pPr>
            <w:r w:rsidRPr="006C402B"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  <w:t>Серійний номер апарата (S / N) складається з 16 цифр і розташований на задній частині виробу і на товарній упаковці. Приклад</w:t>
            </w:r>
            <w:r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  <w:t xml:space="preserve">, </w:t>
            </w:r>
          </w:p>
          <w:p w:rsidR="00992636" w:rsidRPr="006C3833" w:rsidRDefault="00992636" w:rsidP="00992636">
            <w:pPr>
              <w:suppressLineNumbers/>
              <w:autoSpaceDN/>
              <w:snapToGrid w:val="0"/>
              <w:jc w:val="both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</w:rPr>
            </w:pPr>
            <w:r w:rsidRPr="006C3833">
              <w:rPr>
                <w:rFonts w:ascii="Sylfaen" w:hAnsi="Sylfaen" w:cs="Times New Roman"/>
                <w:kern w:val="1"/>
                <w:sz w:val="20"/>
                <w:szCs w:val="20"/>
                <w:lang w:val="en-US"/>
              </w:rPr>
              <w:t>V</w:t>
            </w:r>
            <w:r w:rsidR="00891912">
              <w:rPr>
                <w:rFonts w:ascii="Sylfaen" w:hAnsi="Sylfaen" w:cs="Times New Roman"/>
                <w:kern w:val="1"/>
                <w:sz w:val="20"/>
                <w:szCs w:val="20"/>
              </w:rPr>
              <w:t>3</w:t>
            </w:r>
            <w:r w:rsidR="00F465BD">
              <w:rPr>
                <w:rFonts w:ascii="Sylfaen" w:hAnsi="Sylfaen" w:cs="Times New Roman"/>
                <w:kern w:val="1"/>
                <w:sz w:val="20"/>
                <w:szCs w:val="20"/>
              </w:rPr>
              <w:t>0</w:t>
            </w:r>
            <w:r w:rsidRPr="00D63561">
              <w:rPr>
                <w:rFonts w:ascii="Sylfaen" w:hAnsi="Sylfaen" w:cs="Times New Roman"/>
                <w:kern w:val="1"/>
                <w:sz w:val="20"/>
                <w:szCs w:val="20"/>
              </w:rPr>
              <w:t>00000</w:t>
            </w:r>
            <w:r w:rsidRPr="006C3833">
              <w:rPr>
                <w:rFonts w:ascii="Sylfaen" w:hAnsi="Sylfaen" w:cs="Times New Roman"/>
                <w:kern w:val="1"/>
                <w:sz w:val="20"/>
                <w:szCs w:val="20"/>
                <w:lang w:val="en-US"/>
              </w:rPr>
              <w:t>A</w:t>
            </w:r>
            <w:r w:rsidRPr="00D63561">
              <w:rPr>
                <w:rFonts w:ascii="Sylfaen" w:hAnsi="Sylfaen" w:cs="Times New Roman"/>
                <w:kern w:val="1"/>
                <w:sz w:val="20"/>
                <w:szCs w:val="20"/>
              </w:rPr>
              <w:t xml:space="preserve">0020001, </w:t>
            </w:r>
            <w:r>
              <w:rPr>
                <w:rFonts w:ascii="Sylfaen" w:hAnsi="Sylfaen" w:cs="Times New Roman"/>
                <w:kern w:val="1"/>
                <w:sz w:val="20"/>
                <w:szCs w:val="20"/>
              </w:rPr>
              <w:t>де</w:t>
            </w:r>
          </w:p>
          <w:p w:rsidR="00992636" w:rsidRPr="00E61734" w:rsidRDefault="00992636" w:rsidP="00992636">
            <w:pPr>
              <w:suppressLineNumbers/>
              <w:autoSpaceDN/>
              <w:snapToGrid w:val="0"/>
              <w:jc w:val="both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</w:pPr>
            <w:r w:rsidRPr="006C3833">
              <w:rPr>
                <w:rFonts w:ascii="Sylfaen" w:hAnsi="Sylfaen" w:cs="Times New Roman"/>
                <w:kern w:val="1"/>
                <w:sz w:val="20"/>
                <w:szCs w:val="20"/>
              </w:rPr>
              <w:t xml:space="preserve">1. </w:t>
            </w:r>
            <w:r w:rsidRPr="006C3833">
              <w:rPr>
                <w:rFonts w:ascii="Sylfaen" w:hAnsi="Sylfaen" w:cs="Times New Roman"/>
                <w:kern w:val="1"/>
                <w:sz w:val="20"/>
                <w:szCs w:val="20"/>
                <w:lang w:val="en-US"/>
              </w:rPr>
              <w:t>V</w:t>
            </w:r>
            <w:r w:rsidRPr="006C3833">
              <w:rPr>
                <w:rFonts w:ascii="Sylfaen" w:hAnsi="Sylfaen" w:cs="Times New Roman"/>
                <w:kern w:val="1"/>
                <w:sz w:val="20"/>
                <w:szCs w:val="20"/>
              </w:rPr>
              <w:t xml:space="preserve"> – тип </w:t>
            </w:r>
            <w:r w:rsidR="00E61734"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  <w:t>підлоговий</w:t>
            </w:r>
          </w:p>
          <w:p w:rsidR="00992636" w:rsidRPr="006C3833" w:rsidRDefault="00891912" w:rsidP="00992636">
            <w:pPr>
              <w:suppressLineNumbers/>
              <w:autoSpaceDN/>
              <w:snapToGrid w:val="0"/>
              <w:jc w:val="both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</w:rPr>
            </w:pPr>
            <w:r>
              <w:rPr>
                <w:rFonts w:ascii="Sylfaen" w:hAnsi="Sylfaen" w:cs="Times New Roman"/>
                <w:kern w:val="1"/>
                <w:sz w:val="20"/>
                <w:szCs w:val="20"/>
              </w:rPr>
              <w:t>2. 3</w:t>
            </w:r>
            <w:r w:rsidR="00F465BD">
              <w:rPr>
                <w:rFonts w:ascii="Sylfaen" w:hAnsi="Sylfaen" w:cs="Times New Roman"/>
                <w:kern w:val="1"/>
                <w:sz w:val="20"/>
                <w:szCs w:val="20"/>
              </w:rPr>
              <w:t>0</w:t>
            </w:r>
            <w:r w:rsidR="00992636" w:rsidRPr="006C3833">
              <w:rPr>
                <w:rFonts w:ascii="Sylfaen" w:hAnsi="Sylfaen" w:cs="Times New Roman"/>
                <w:kern w:val="1"/>
                <w:sz w:val="20"/>
                <w:szCs w:val="20"/>
              </w:rPr>
              <w:t xml:space="preserve">00000 – </w:t>
            </w:r>
            <w:r w:rsidR="00E61734" w:rsidRPr="006C402B"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  <w:t>заводський код продукту</w:t>
            </w:r>
          </w:p>
          <w:p w:rsidR="00992636" w:rsidRPr="00E61734" w:rsidRDefault="00992636" w:rsidP="00992636">
            <w:pPr>
              <w:suppressLineNumbers/>
              <w:autoSpaceDN/>
              <w:snapToGrid w:val="0"/>
              <w:jc w:val="both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</w:pPr>
            <w:r w:rsidRPr="00D63561">
              <w:rPr>
                <w:rFonts w:ascii="Sylfaen" w:hAnsi="Sylfaen" w:cs="Times New Roman"/>
                <w:kern w:val="1"/>
                <w:sz w:val="20"/>
                <w:szCs w:val="20"/>
              </w:rPr>
              <w:t xml:space="preserve">3. </w:t>
            </w:r>
            <w:r w:rsidRPr="006C3833">
              <w:rPr>
                <w:rFonts w:ascii="Sylfaen" w:hAnsi="Sylfaen" w:cs="Times New Roman"/>
                <w:kern w:val="1"/>
                <w:sz w:val="20"/>
                <w:szCs w:val="20"/>
                <w:lang w:val="en-US"/>
              </w:rPr>
              <w:t>A</w:t>
            </w:r>
            <w:r w:rsidR="00E61734">
              <w:rPr>
                <w:rFonts w:ascii="Sylfaen" w:hAnsi="Sylfaen" w:cs="Times New Roman"/>
                <w:kern w:val="1"/>
                <w:sz w:val="20"/>
                <w:szCs w:val="20"/>
              </w:rPr>
              <w:t>002 – номер парт</w:t>
            </w:r>
            <w:proofErr w:type="spellStart"/>
            <w:r w:rsidR="00E61734"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  <w:t>ії</w:t>
            </w:r>
            <w:proofErr w:type="spellEnd"/>
          </w:p>
          <w:p w:rsidR="00992636" w:rsidRPr="00E61734" w:rsidRDefault="00E61734" w:rsidP="00992636">
            <w:pPr>
              <w:suppressLineNumbers/>
              <w:autoSpaceDN/>
              <w:snapToGrid w:val="0"/>
              <w:jc w:val="both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</w:pPr>
            <w:r w:rsidRPr="00E61734">
              <w:rPr>
                <w:rFonts w:ascii="Sylfaen" w:hAnsi="Sylfaen" w:cs="Times New Roman"/>
                <w:kern w:val="1"/>
                <w:sz w:val="20"/>
                <w:szCs w:val="20"/>
              </w:rPr>
              <w:t>4. 0001 – номер продукт</w:t>
            </w:r>
            <w:r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  <w:t>у</w:t>
            </w:r>
            <w:r>
              <w:rPr>
                <w:rFonts w:ascii="Sylfaen" w:hAnsi="Sylfaen" w:cs="Times New Roman"/>
                <w:kern w:val="1"/>
                <w:sz w:val="20"/>
                <w:szCs w:val="20"/>
              </w:rPr>
              <w:t xml:space="preserve"> в парт</w:t>
            </w:r>
            <w:proofErr w:type="spellStart"/>
            <w:r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  <w:t>ії</w:t>
            </w:r>
            <w:proofErr w:type="spellEnd"/>
          </w:p>
          <w:p w:rsidR="00992636" w:rsidRPr="00B82F0F" w:rsidRDefault="00992636" w:rsidP="00992636">
            <w:pPr>
              <w:suppressLineNumbers/>
              <w:autoSpaceDN/>
              <w:snapToGrid w:val="0"/>
              <w:jc w:val="both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</w:rPr>
            </w:pPr>
          </w:p>
        </w:tc>
      </w:tr>
      <w:tr w:rsidR="00992636" w:rsidRPr="00B82F0F" w:rsidTr="006F53F9">
        <w:trPr>
          <w:trHeight w:val="1401"/>
        </w:trPr>
        <w:tc>
          <w:tcPr>
            <w:tcW w:w="81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E4C" w:rsidRPr="006C402B" w:rsidRDefault="00E65E4C" w:rsidP="00E65E4C">
            <w:pPr>
              <w:suppressLineNumbers/>
              <w:autoSpaceDN/>
              <w:snapToGrid w:val="0"/>
              <w:ind w:right="113"/>
              <w:jc w:val="both"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</w:pPr>
            <w:r w:rsidRPr="006C402B"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  <w:t>Претензій до зовнішнього вигляду і комплектності не маю. Апарат отриманий в справному стані. З правилами і умовами гарантії, порядок повернення і основними споживчими властивостями ознайомлений (а) і згоден (-на).</w:t>
            </w:r>
          </w:p>
          <w:p w:rsidR="00992636" w:rsidRPr="00B82F0F" w:rsidRDefault="00E65E4C" w:rsidP="00992636">
            <w:pPr>
              <w:suppressLineNumbers/>
              <w:autoSpaceDN/>
              <w:textAlignment w:val="auto"/>
              <w:rPr>
                <w:rFonts w:ascii="Sylfaen" w:hAnsi="Sylfaen" w:cs="Times New Roman"/>
                <w:kern w:val="1"/>
                <w:sz w:val="20"/>
                <w:szCs w:val="20"/>
              </w:rPr>
            </w:pPr>
            <w:r w:rsidRPr="006C402B">
              <w:rPr>
                <w:rFonts w:ascii="Sylfaen" w:hAnsi="Sylfaen" w:cs="Times New Roman"/>
                <w:kern w:val="1"/>
                <w:sz w:val="20"/>
                <w:szCs w:val="20"/>
                <w:lang w:val="uk-UA"/>
              </w:rPr>
              <w:t xml:space="preserve">Підпис покупця </w:t>
            </w:r>
            <w:r w:rsidR="00992636" w:rsidRPr="00B82F0F">
              <w:rPr>
                <w:rFonts w:ascii="Sylfaen" w:hAnsi="Sylfaen" w:cs="Times New Roman"/>
                <w:kern w:val="1"/>
                <w:sz w:val="20"/>
                <w:szCs w:val="20"/>
              </w:rPr>
              <w:t>___________________</w:t>
            </w:r>
          </w:p>
        </w:tc>
      </w:tr>
    </w:tbl>
    <w:p w:rsidR="00E65E4C" w:rsidRDefault="00E65E4C" w:rsidP="00E65E4C">
      <w:pPr>
        <w:pStyle w:val="Standard"/>
        <w:jc w:val="both"/>
        <w:rPr>
          <w:rFonts w:ascii="Sylfaen" w:hAnsi="Sylfaen"/>
          <w:b/>
          <w:sz w:val="20"/>
          <w:szCs w:val="20"/>
          <w:lang w:val="uk-UA"/>
        </w:rPr>
      </w:pPr>
      <w:r>
        <w:rPr>
          <w:rFonts w:ascii="Sylfaen" w:hAnsi="Sylfaen"/>
          <w:b/>
          <w:sz w:val="20"/>
          <w:szCs w:val="20"/>
          <w:lang w:val="uk-UA"/>
        </w:rPr>
        <w:t>У</w:t>
      </w:r>
      <w:r w:rsidRPr="00E65E4C">
        <w:rPr>
          <w:rFonts w:ascii="Sylfaen" w:hAnsi="Sylfaen"/>
          <w:b/>
          <w:sz w:val="20"/>
          <w:szCs w:val="20"/>
        </w:rPr>
        <w:t xml:space="preserve">вага! </w:t>
      </w:r>
      <w:proofErr w:type="spellStart"/>
      <w:r w:rsidRPr="00E65E4C">
        <w:rPr>
          <w:rFonts w:ascii="Sylfaen" w:hAnsi="Sylfaen"/>
          <w:b/>
          <w:sz w:val="20"/>
          <w:szCs w:val="20"/>
        </w:rPr>
        <w:t>Гарантійний</w:t>
      </w:r>
      <w:proofErr w:type="spellEnd"/>
      <w:r w:rsidRPr="00E65E4C">
        <w:rPr>
          <w:rFonts w:ascii="Sylfaen" w:hAnsi="Sylfaen"/>
          <w:b/>
          <w:sz w:val="20"/>
          <w:szCs w:val="20"/>
        </w:rPr>
        <w:t xml:space="preserve"> талон </w:t>
      </w:r>
      <w:proofErr w:type="spellStart"/>
      <w:r w:rsidRPr="00E65E4C">
        <w:rPr>
          <w:rFonts w:ascii="Sylfaen" w:hAnsi="Sylfaen"/>
          <w:b/>
          <w:sz w:val="20"/>
          <w:szCs w:val="20"/>
        </w:rPr>
        <w:t>недійсний</w:t>
      </w:r>
      <w:proofErr w:type="spellEnd"/>
      <w:r w:rsidRPr="00E65E4C">
        <w:rPr>
          <w:rFonts w:ascii="Sylfaen" w:hAnsi="Sylfaen"/>
          <w:b/>
          <w:sz w:val="20"/>
          <w:szCs w:val="20"/>
        </w:rPr>
        <w:t xml:space="preserve"> без печатки </w:t>
      </w:r>
      <w:proofErr w:type="spellStart"/>
      <w:r w:rsidRPr="00E65E4C">
        <w:rPr>
          <w:rFonts w:ascii="Sylfaen" w:hAnsi="Sylfaen"/>
          <w:b/>
          <w:sz w:val="20"/>
          <w:szCs w:val="20"/>
        </w:rPr>
        <w:t>продавця</w:t>
      </w:r>
      <w:proofErr w:type="spellEnd"/>
      <w:r w:rsidRPr="00E65E4C">
        <w:rPr>
          <w:rFonts w:ascii="Sylfaen" w:hAnsi="Sylfaen"/>
          <w:b/>
          <w:sz w:val="20"/>
          <w:szCs w:val="20"/>
        </w:rPr>
        <w:t>.</w:t>
      </w:r>
    </w:p>
    <w:p w:rsidR="00E65E4C" w:rsidRPr="006C402B" w:rsidRDefault="00E65E4C" w:rsidP="00E65E4C">
      <w:pPr>
        <w:pStyle w:val="Standard"/>
        <w:ind w:left="-283" w:right="-340"/>
        <w:jc w:val="both"/>
        <w:rPr>
          <w:rFonts w:ascii="Sylfaen" w:hAnsi="Sylfaen"/>
          <w:sz w:val="20"/>
          <w:szCs w:val="20"/>
          <w:lang w:val="uk-UA"/>
        </w:rPr>
      </w:pPr>
      <w:r w:rsidRPr="006C402B">
        <w:rPr>
          <w:rFonts w:ascii="Sylfaen" w:hAnsi="Sylfaen"/>
          <w:sz w:val="20"/>
          <w:szCs w:val="20"/>
          <w:lang w:val="uk-UA"/>
        </w:rPr>
        <w:t>Для підтвердження дати купівлі приладу під час гарантійного ремонту або пред'явленні інших, передбачених законом, вимог переконливо просимо зберігати документи про купівлю (чек, квитанцію, документи, що підтверджують дату і місце покупки), а також акти АСЦ, що містять інформацію про проведені ремонти.</w:t>
      </w:r>
    </w:p>
    <w:p w:rsidR="00E65E4C" w:rsidRPr="006C402B" w:rsidRDefault="00E65E4C" w:rsidP="00E65E4C">
      <w:pPr>
        <w:pStyle w:val="Standard"/>
        <w:ind w:left="-283" w:right="-340"/>
        <w:jc w:val="both"/>
        <w:rPr>
          <w:rFonts w:ascii="Sylfaen" w:hAnsi="Sylfaen"/>
          <w:sz w:val="20"/>
          <w:szCs w:val="20"/>
          <w:lang w:val="uk-UA"/>
        </w:rPr>
      </w:pPr>
      <w:r w:rsidRPr="006C402B">
        <w:rPr>
          <w:rFonts w:ascii="Sylfaen" w:hAnsi="Sylfaen"/>
          <w:sz w:val="20"/>
          <w:szCs w:val="20"/>
          <w:lang w:val="uk-UA"/>
        </w:rPr>
        <w:t>Інформація про виробника, імпортерів і організаціях, уповноважених на прийняття претензій, знаходиться на звороті даного гарантійного талону.</w:t>
      </w:r>
    </w:p>
    <w:p w:rsidR="00E65E4C" w:rsidRDefault="00E65E4C" w:rsidP="00E65E4C">
      <w:pPr>
        <w:pStyle w:val="Standard"/>
        <w:ind w:left="-283" w:right="-340"/>
        <w:jc w:val="both"/>
        <w:rPr>
          <w:rFonts w:ascii="Sylfaen" w:hAnsi="Sylfaen"/>
          <w:b/>
          <w:sz w:val="20"/>
          <w:szCs w:val="20"/>
          <w:lang w:val="uk-UA"/>
        </w:rPr>
      </w:pPr>
      <w:r w:rsidRPr="006C402B">
        <w:rPr>
          <w:rFonts w:ascii="Sylfaen" w:hAnsi="Sylfaen"/>
          <w:b/>
          <w:sz w:val="20"/>
          <w:szCs w:val="20"/>
          <w:lang w:val="uk-UA"/>
        </w:rPr>
        <w:t xml:space="preserve">Авторизовані сервісні центри </w:t>
      </w:r>
      <w:proofErr w:type="spellStart"/>
      <w:r w:rsidRPr="006C402B">
        <w:rPr>
          <w:rFonts w:ascii="Sylfaen" w:hAnsi="Sylfaen"/>
          <w:b/>
          <w:sz w:val="24"/>
          <w:szCs w:val="20"/>
          <w:lang w:val="uk-UA"/>
        </w:rPr>
        <w:t>abc</w:t>
      </w:r>
      <w:proofErr w:type="spellEnd"/>
      <w:r w:rsidRPr="006C402B">
        <w:rPr>
          <w:rFonts w:ascii="Sylfaen" w:hAnsi="Sylfaen"/>
          <w:b/>
          <w:sz w:val="20"/>
          <w:szCs w:val="20"/>
          <w:lang w:val="uk-UA"/>
        </w:rPr>
        <w:t xml:space="preserve"> :</w:t>
      </w:r>
    </w:p>
    <w:p w:rsidR="00E65E4C" w:rsidRDefault="00E65E4C" w:rsidP="00E65E4C">
      <w:pPr>
        <w:pStyle w:val="Standard"/>
        <w:ind w:left="-283" w:right="-340"/>
        <w:jc w:val="both"/>
        <w:rPr>
          <w:rFonts w:ascii="Sylfaen" w:hAnsi="Sylfaen"/>
          <w:b/>
          <w:sz w:val="20"/>
          <w:szCs w:val="20"/>
          <w:lang w:val="uk-UA"/>
        </w:rPr>
      </w:pPr>
      <w:r w:rsidRPr="00DB3612">
        <w:rPr>
          <w:rFonts w:ascii="Sylfaen" w:hAnsi="Sylfaen"/>
          <w:b/>
          <w:sz w:val="20"/>
          <w:szCs w:val="20"/>
          <w:lang w:val="uk-UA"/>
        </w:rPr>
        <w:t>Рос</w:t>
      </w:r>
      <w:r>
        <w:rPr>
          <w:rFonts w:ascii="Sylfaen" w:hAnsi="Sylfaen"/>
          <w:b/>
          <w:sz w:val="20"/>
          <w:szCs w:val="20"/>
          <w:lang w:val="uk-UA"/>
        </w:rPr>
        <w:t>і</w:t>
      </w:r>
      <w:r w:rsidR="00992636" w:rsidRPr="00DB3612">
        <w:rPr>
          <w:rFonts w:ascii="Sylfaen" w:hAnsi="Sylfaen"/>
          <w:b/>
          <w:sz w:val="20"/>
          <w:szCs w:val="20"/>
          <w:lang w:val="uk-UA"/>
        </w:rPr>
        <w:t>я: 8-800-775-68-76 (</w:t>
      </w:r>
      <w:r w:rsidRPr="006C402B">
        <w:rPr>
          <w:rFonts w:ascii="Sylfaen" w:hAnsi="Sylfaen"/>
          <w:b/>
          <w:sz w:val="20"/>
          <w:szCs w:val="20"/>
          <w:lang w:val="uk-UA"/>
        </w:rPr>
        <w:t>дзвінок безкоштовний</w:t>
      </w:r>
      <w:r w:rsidR="00992636" w:rsidRPr="00DB3612">
        <w:rPr>
          <w:rFonts w:ascii="Sylfaen" w:hAnsi="Sylfaen"/>
          <w:b/>
          <w:sz w:val="20"/>
          <w:szCs w:val="20"/>
          <w:lang w:val="uk-UA"/>
        </w:rPr>
        <w:t xml:space="preserve">),  </w:t>
      </w:r>
      <w:hyperlink r:id="rId25" w:history="1">
        <w:r w:rsidR="00992636" w:rsidRPr="002E1DF8">
          <w:rPr>
            <w:rStyle w:val="a3"/>
            <w:rFonts w:ascii="Sylfaen" w:hAnsi="Sylfaen"/>
            <w:b/>
            <w:sz w:val="20"/>
            <w:szCs w:val="20"/>
          </w:rPr>
          <w:t>service</w:t>
        </w:r>
        <w:r w:rsidR="00992636" w:rsidRPr="00DB3612">
          <w:rPr>
            <w:rStyle w:val="a3"/>
            <w:rFonts w:ascii="Sylfaen" w:hAnsi="Sylfaen"/>
            <w:b/>
            <w:sz w:val="20"/>
            <w:szCs w:val="20"/>
            <w:lang w:val="uk-UA"/>
          </w:rPr>
          <w:t>@</w:t>
        </w:r>
        <w:r w:rsidR="00992636" w:rsidRPr="002E1DF8">
          <w:rPr>
            <w:rStyle w:val="a3"/>
            <w:rFonts w:ascii="Sylfaen" w:hAnsi="Sylfaen"/>
            <w:b/>
            <w:sz w:val="20"/>
            <w:szCs w:val="20"/>
          </w:rPr>
          <w:t>abcgoods</w:t>
        </w:r>
        <w:r w:rsidR="00992636" w:rsidRPr="00DB3612">
          <w:rPr>
            <w:rStyle w:val="a3"/>
            <w:rFonts w:ascii="Sylfaen" w:hAnsi="Sylfaen"/>
            <w:b/>
            <w:sz w:val="20"/>
            <w:szCs w:val="20"/>
            <w:lang w:val="uk-UA"/>
          </w:rPr>
          <w:t>.</w:t>
        </w:r>
        <w:proofErr w:type="spellStart"/>
        <w:r w:rsidR="00992636" w:rsidRPr="002E1DF8">
          <w:rPr>
            <w:rStyle w:val="a3"/>
            <w:rFonts w:ascii="Sylfaen" w:hAnsi="Sylfaen"/>
            <w:b/>
            <w:sz w:val="20"/>
            <w:szCs w:val="20"/>
          </w:rPr>
          <w:t>ru</w:t>
        </w:r>
        <w:proofErr w:type="spellEnd"/>
      </w:hyperlink>
      <w:r w:rsidR="00992636" w:rsidRPr="00DB3612">
        <w:rPr>
          <w:rFonts w:ascii="Sylfaen" w:hAnsi="Sylfaen"/>
          <w:b/>
          <w:sz w:val="20"/>
          <w:szCs w:val="20"/>
          <w:lang w:val="uk-UA"/>
        </w:rPr>
        <w:t xml:space="preserve"> </w:t>
      </w:r>
    </w:p>
    <w:p w:rsidR="00E65E4C" w:rsidRDefault="00E65E4C" w:rsidP="00E65E4C">
      <w:pPr>
        <w:pStyle w:val="Standard"/>
        <w:ind w:left="-283" w:right="-340"/>
        <w:jc w:val="both"/>
        <w:rPr>
          <w:rFonts w:ascii="Sylfaen" w:hAnsi="Sylfaen"/>
          <w:b/>
          <w:sz w:val="20"/>
          <w:szCs w:val="20"/>
          <w:lang w:val="uk-UA"/>
        </w:rPr>
      </w:pPr>
      <w:proofErr w:type="spellStart"/>
      <w:r>
        <w:rPr>
          <w:rFonts w:ascii="Sylfaen" w:hAnsi="Sylfaen"/>
          <w:b/>
          <w:sz w:val="20"/>
          <w:szCs w:val="20"/>
        </w:rPr>
        <w:t>Укра</w:t>
      </w:r>
      <w:proofErr w:type="spellEnd"/>
      <w:r>
        <w:rPr>
          <w:rFonts w:ascii="Sylfaen" w:hAnsi="Sylfaen"/>
          <w:b/>
          <w:sz w:val="20"/>
          <w:szCs w:val="20"/>
          <w:lang w:val="uk-UA"/>
        </w:rPr>
        <w:t>ї</w:t>
      </w:r>
      <w:r w:rsidR="00992636" w:rsidRPr="00CF3EAF">
        <w:rPr>
          <w:rFonts w:ascii="Sylfaen" w:hAnsi="Sylfaen"/>
          <w:b/>
          <w:sz w:val="20"/>
          <w:szCs w:val="20"/>
        </w:rPr>
        <w:t>на: 0</w:t>
      </w:r>
      <w:r w:rsidR="00992636">
        <w:rPr>
          <w:rFonts w:ascii="Sylfaen" w:hAnsi="Sylfaen"/>
          <w:b/>
          <w:sz w:val="20"/>
          <w:szCs w:val="20"/>
        </w:rPr>
        <w:t>-</w:t>
      </w:r>
      <w:r w:rsidR="00992636" w:rsidRPr="00CF3EAF">
        <w:rPr>
          <w:rFonts w:ascii="Sylfaen" w:hAnsi="Sylfaen"/>
          <w:b/>
          <w:sz w:val="20"/>
          <w:szCs w:val="20"/>
        </w:rPr>
        <w:t>800</w:t>
      </w:r>
      <w:r w:rsidR="00992636">
        <w:rPr>
          <w:rFonts w:ascii="Sylfaen" w:hAnsi="Sylfaen"/>
          <w:b/>
          <w:sz w:val="20"/>
          <w:szCs w:val="20"/>
        </w:rPr>
        <w:t>-</w:t>
      </w:r>
      <w:r w:rsidR="00992636" w:rsidRPr="00CF3EAF">
        <w:rPr>
          <w:rFonts w:ascii="Sylfaen" w:hAnsi="Sylfaen"/>
          <w:b/>
          <w:sz w:val="20"/>
          <w:szCs w:val="20"/>
        </w:rPr>
        <w:t>7</w:t>
      </w:r>
      <w:r w:rsidR="00992636">
        <w:rPr>
          <w:rFonts w:ascii="Sylfaen" w:hAnsi="Sylfaen"/>
          <w:b/>
          <w:sz w:val="20"/>
          <w:szCs w:val="20"/>
        </w:rPr>
        <w:t>-5</w:t>
      </w:r>
      <w:r w:rsidR="00992636" w:rsidRPr="00CF3EAF">
        <w:rPr>
          <w:rFonts w:ascii="Sylfaen" w:hAnsi="Sylfaen"/>
          <w:b/>
          <w:sz w:val="20"/>
          <w:szCs w:val="20"/>
        </w:rPr>
        <w:t>55-36 (</w:t>
      </w:r>
      <w:r w:rsidRPr="006C402B">
        <w:rPr>
          <w:rFonts w:ascii="Sylfaen" w:hAnsi="Sylfaen"/>
          <w:b/>
          <w:sz w:val="20"/>
          <w:szCs w:val="20"/>
          <w:lang w:val="uk-UA"/>
        </w:rPr>
        <w:t>дзвінок безкоштовний</w:t>
      </w:r>
      <w:r>
        <w:rPr>
          <w:rFonts w:ascii="Sylfaen" w:hAnsi="Sylfaen"/>
          <w:b/>
          <w:sz w:val="20"/>
          <w:szCs w:val="20"/>
          <w:lang w:val="uk-UA"/>
        </w:rPr>
        <w:t>)</w:t>
      </w:r>
      <w:r w:rsidR="00992636" w:rsidRPr="00507E9E">
        <w:rPr>
          <w:rFonts w:ascii="Sylfaen" w:hAnsi="Sylfaen"/>
          <w:b/>
          <w:sz w:val="20"/>
          <w:szCs w:val="20"/>
        </w:rPr>
        <w:t xml:space="preserve"> </w:t>
      </w:r>
      <w:hyperlink r:id="rId26" w:history="1">
        <w:r w:rsidR="00992636" w:rsidRPr="002E1DF8">
          <w:rPr>
            <w:rStyle w:val="a3"/>
            <w:rFonts w:ascii="Sylfaen" w:hAnsi="Sylfaen"/>
            <w:b/>
            <w:sz w:val="20"/>
            <w:szCs w:val="20"/>
          </w:rPr>
          <w:t>service@</w:t>
        </w:r>
        <w:r w:rsidR="00992636" w:rsidRPr="002E1DF8">
          <w:rPr>
            <w:rStyle w:val="a3"/>
            <w:rFonts w:ascii="Sylfaen" w:hAnsi="Sylfaen"/>
            <w:b/>
            <w:sz w:val="20"/>
            <w:szCs w:val="20"/>
            <w:lang w:val="en-US"/>
          </w:rPr>
          <w:t>abcgoods</w:t>
        </w:r>
        <w:r w:rsidR="00992636" w:rsidRPr="002E1DF8">
          <w:rPr>
            <w:rStyle w:val="a3"/>
            <w:rFonts w:ascii="Sylfaen" w:hAnsi="Sylfaen"/>
            <w:b/>
            <w:sz w:val="20"/>
            <w:szCs w:val="20"/>
          </w:rPr>
          <w:t>.</w:t>
        </w:r>
        <w:r w:rsidR="00992636" w:rsidRPr="002E1DF8">
          <w:rPr>
            <w:rStyle w:val="a3"/>
            <w:rFonts w:ascii="Sylfaen" w:hAnsi="Sylfaen"/>
            <w:b/>
            <w:sz w:val="20"/>
            <w:szCs w:val="20"/>
            <w:lang w:val="en-US"/>
          </w:rPr>
          <w:t>com</w:t>
        </w:r>
        <w:r w:rsidR="00992636" w:rsidRPr="002E1DF8">
          <w:rPr>
            <w:rStyle w:val="a3"/>
            <w:rFonts w:ascii="Sylfaen" w:hAnsi="Sylfaen"/>
            <w:b/>
            <w:sz w:val="20"/>
            <w:szCs w:val="20"/>
          </w:rPr>
          <w:t>.</w:t>
        </w:r>
        <w:proofErr w:type="spellStart"/>
        <w:r w:rsidR="00992636" w:rsidRPr="002E1DF8">
          <w:rPr>
            <w:rStyle w:val="a3"/>
            <w:rFonts w:ascii="Sylfaen" w:hAnsi="Sylfaen"/>
            <w:b/>
            <w:sz w:val="20"/>
            <w:szCs w:val="20"/>
          </w:rPr>
          <w:t>ua</w:t>
        </w:r>
        <w:proofErr w:type="spellEnd"/>
      </w:hyperlink>
      <w:r w:rsidR="00992636" w:rsidRPr="00C73791">
        <w:rPr>
          <w:rFonts w:ascii="Sylfaen" w:hAnsi="Sylfaen"/>
          <w:b/>
          <w:sz w:val="20"/>
          <w:szCs w:val="20"/>
        </w:rPr>
        <w:t xml:space="preserve"> </w:t>
      </w:r>
    </w:p>
    <w:p w:rsidR="00992636" w:rsidRPr="00E65E4C" w:rsidRDefault="00992636" w:rsidP="00E65E4C">
      <w:pPr>
        <w:pStyle w:val="Standard"/>
        <w:ind w:left="-283" w:right="-340"/>
        <w:jc w:val="both"/>
        <w:rPr>
          <w:rFonts w:ascii="Sylfaen" w:hAnsi="Sylfaen"/>
          <w:b/>
          <w:sz w:val="20"/>
          <w:szCs w:val="20"/>
          <w:lang w:val="uk-UA"/>
        </w:rPr>
      </w:pPr>
      <w:r w:rsidRPr="00D63561">
        <w:rPr>
          <w:rFonts w:ascii="Sylfaen" w:hAnsi="Sylfaen"/>
          <w:b/>
          <w:sz w:val="20"/>
          <w:szCs w:val="20"/>
        </w:rPr>
        <w:t xml:space="preserve">Молдова: +373(022)533-335, </w:t>
      </w:r>
      <w:hyperlink r:id="rId27" w:history="1">
        <w:r w:rsidRPr="001C6848">
          <w:rPr>
            <w:rStyle w:val="a3"/>
            <w:rFonts w:ascii="Sylfaen" w:hAnsi="Sylfaen"/>
            <w:b/>
            <w:sz w:val="20"/>
            <w:szCs w:val="20"/>
          </w:rPr>
          <w:t>office@apabuna.md</w:t>
        </w:r>
      </w:hyperlink>
      <w:r>
        <w:rPr>
          <w:rFonts w:ascii="Sylfaen" w:hAnsi="Sylfaen"/>
          <w:b/>
          <w:sz w:val="20"/>
          <w:szCs w:val="20"/>
        </w:rPr>
        <w:t xml:space="preserve"> </w:t>
      </w:r>
    </w:p>
    <w:p w:rsidR="00E65E4C" w:rsidRPr="00042F18" w:rsidRDefault="00E65E4C" w:rsidP="00E65E4C">
      <w:pPr>
        <w:pStyle w:val="Standard"/>
        <w:ind w:left="-283" w:right="-340"/>
        <w:jc w:val="both"/>
      </w:pPr>
      <w:r w:rsidRPr="006C402B">
        <w:rPr>
          <w:rFonts w:ascii="Sylfaen" w:hAnsi="Sylfaen"/>
          <w:sz w:val="20"/>
          <w:szCs w:val="20"/>
          <w:lang w:val="uk-UA"/>
        </w:rPr>
        <w:t xml:space="preserve">Адреси та телефони сервісних центрів можуть змінюватися без попереднього повідомлення покупців. Контактну інформацію про сервісні центри у Вашому регіоні Ви можете отримати за вищевказаними </w:t>
      </w:r>
      <w:proofErr w:type="spellStart"/>
      <w:r w:rsidRPr="006C402B">
        <w:rPr>
          <w:rFonts w:ascii="Sylfaen" w:hAnsi="Sylfaen"/>
          <w:sz w:val="20"/>
          <w:szCs w:val="20"/>
          <w:lang w:val="uk-UA"/>
        </w:rPr>
        <w:t>теле</w:t>
      </w:r>
      <w:proofErr w:type="spellEnd"/>
      <w:r w:rsidRPr="002B079C">
        <w:rPr>
          <w:rFonts w:ascii="Sylfaen" w:hAnsi="Sylfaen"/>
          <w:sz w:val="20"/>
          <w:szCs w:val="20"/>
        </w:rPr>
        <w:t xml:space="preserve">фонами </w:t>
      </w:r>
      <w:proofErr w:type="spellStart"/>
      <w:r w:rsidRPr="002B079C">
        <w:rPr>
          <w:rFonts w:ascii="Sylfaen" w:hAnsi="Sylfaen"/>
          <w:sz w:val="20"/>
          <w:szCs w:val="20"/>
        </w:rPr>
        <w:t>гарячої</w:t>
      </w:r>
      <w:proofErr w:type="spellEnd"/>
      <w:r w:rsidRPr="002B079C">
        <w:rPr>
          <w:rFonts w:ascii="Sylfaen" w:hAnsi="Sylfaen"/>
          <w:sz w:val="20"/>
          <w:szCs w:val="20"/>
        </w:rPr>
        <w:t xml:space="preserve"> </w:t>
      </w:r>
      <w:proofErr w:type="spellStart"/>
      <w:r w:rsidRPr="002B079C">
        <w:rPr>
          <w:rFonts w:ascii="Sylfaen" w:hAnsi="Sylfaen"/>
          <w:sz w:val="20"/>
          <w:szCs w:val="20"/>
        </w:rPr>
        <w:t>лінії</w:t>
      </w:r>
      <w:proofErr w:type="spellEnd"/>
      <w:r w:rsidRPr="002B079C">
        <w:rPr>
          <w:rFonts w:ascii="Sylfaen" w:hAnsi="Sylfaen"/>
          <w:sz w:val="20"/>
          <w:szCs w:val="20"/>
        </w:rPr>
        <w:t>.</w:t>
      </w:r>
    </w:p>
    <w:p w:rsidR="00992636" w:rsidRPr="0077247E" w:rsidRDefault="00992636" w:rsidP="00E65E4C">
      <w:pPr>
        <w:pStyle w:val="Standard"/>
        <w:ind w:left="-57"/>
        <w:jc w:val="both"/>
      </w:pPr>
    </w:p>
    <w:sectPr w:rsidR="00992636" w:rsidRPr="0077247E" w:rsidSect="00830C9F">
      <w:headerReference w:type="even" r:id="rId28"/>
      <w:headerReference w:type="default" r:id="rId29"/>
      <w:headerReference w:type="first" r:id="rId30"/>
      <w:pgSz w:w="8391" w:h="11906" w:code="11"/>
      <w:pgMar w:top="567" w:right="567" w:bottom="567" w:left="56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E8" w:rsidRDefault="006375E8" w:rsidP="005C3309">
      <w:r>
        <w:separator/>
      </w:r>
    </w:p>
  </w:endnote>
  <w:endnote w:type="continuationSeparator" w:id="0">
    <w:p w:rsidR="006375E8" w:rsidRDefault="006375E8" w:rsidP="005C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E8" w:rsidRDefault="006375E8" w:rsidP="005C3309">
      <w:r>
        <w:separator/>
      </w:r>
    </w:p>
  </w:footnote>
  <w:footnote w:type="continuationSeparator" w:id="0">
    <w:p w:rsidR="006375E8" w:rsidRDefault="006375E8" w:rsidP="005C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9F" w:rsidRDefault="006375E8">
    <w:pPr>
      <w:pStyle w:val="a5"/>
      <w:jc w:val="right"/>
    </w:pPr>
    <w:sdt>
      <w:sdtPr>
        <w:id w:val="-1541267873"/>
        <w:docPartObj>
          <w:docPartGallery w:val="Page Numbers (Top of Page)"/>
          <w:docPartUnique/>
        </w:docPartObj>
      </w:sdtPr>
      <w:sdtEndPr/>
      <w:sdtContent>
        <w:r w:rsidR="00830C9F">
          <w:fldChar w:fldCharType="begin"/>
        </w:r>
        <w:r w:rsidR="00830C9F">
          <w:instrText>PAGE   \* MERGEFORMAT</w:instrText>
        </w:r>
        <w:r w:rsidR="00830C9F">
          <w:fldChar w:fldCharType="separate"/>
        </w:r>
        <w:r w:rsidR="00846ABF">
          <w:rPr>
            <w:noProof/>
          </w:rPr>
          <w:t>14</w:t>
        </w:r>
        <w:r w:rsidR="00830C9F">
          <w:fldChar w:fldCharType="end"/>
        </w:r>
      </w:sdtContent>
    </w:sdt>
  </w:p>
  <w:p w:rsidR="005C3309" w:rsidRDefault="005C33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9469"/>
      <w:docPartObj>
        <w:docPartGallery w:val="Page Numbers (Top of Page)"/>
        <w:docPartUnique/>
      </w:docPartObj>
    </w:sdtPr>
    <w:sdtEndPr/>
    <w:sdtContent>
      <w:p w:rsidR="00830C9F" w:rsidRDefault="00830C9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BF">
          <w:rPr>
            <w:noProof/>
          </w:rPr>
          <w:t>13</w:t>
        </w:r>
        <w:r>
          <w:fldChar w:fldCharType="end"/>
        </w:r>
      </w:p>
    </w:sdtContent>
  </w:sdt>
  <w:p w:rsidR="00830C9F" w:rsidRPr="00830C9F" w:rsidRDefault="00830C9F" w:rsidP="00830C9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09" w:rsidRPr="00933532" w:rsidRDefault="005C3309">
    <w:pPr>
      <w:pStyle w:val="a5"/>
      <w:rPr>
        <w:lang w:val="en-US"/>
      </w:rPr>
    </w:pPr>
    <w:r>
      <w:ptab w:relativeTo="margin" w:alignment="center" w:leader="none"/>
    </w:r>
    <w:r>
      <w:ptab w:relativeTo="margin" w:alignment="right" w:leader="none"/>
    </w:r>
    <w:r>
      <w:rPr>
        <w:lang w:val="en-US"/>
      </w:rPr>
      <w:t>r.</w:t>
    </w:r>
    <w:r w:rsidR="00036433">
      <w:rPr>
        <w:lang w:val="en-US"/>
      </w:rPr>
      <w:t>201</w:t>
    </w:r>
    <w:r w:rsidR="00763BEC">
      <w:rPr>
        <w:lang w:val="en-US"/>
      </w:rPr>
      <w:t>210</w:t>
    </w:r>
    <w:r w:rsidR="0028528A">
      <w:t>.0</w:t>
    </w:r>
    <w:r w:rsidR="00763BEC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63A"/>
    <w:multiLevelType w:val="multilevel"/>
    <w:tmpl w:val="8B76AC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67087ADD"/>
    <w:multiLevelType w:val="multilevel"/>
    <w:tmpl w:val="793201C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2">
    <w:nsid w:val="7CBD1FC1"/>
    <w:multiLevelType w:val="multilevel"/>
    <w:tmpl w:val="F1A6F3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63"/>
    <w:rsid w:val="000165C2"/>
    <w:rsid w:val="000228CA"/>
    <w:rsid w:val="00025EEA"/>
    <w:rsid w:val="00036433"/>
    <w:rsid w:val="00043F2E"/>
    <w:rsid w:val="00057E0C"/>
    <w:rsid w:val="00075B5A"/>
    <w:rsid w:val="0008767A"/>
    <w:rsid w:val="000901F3"/>
    <w:rsid w:val="000E53C4"/>
    <w:rsid w:val="000F123D"/>
    <w:rsid w:val="00126B31"/>
    <w:rsid w:val="002358D3"/>
    <w:rsid w:val="00242D5A"/>
    <w:rsid w:val="0025596B"/>
    <w:rsid w:val="00283AB1"/>
    <w:rsid w:val="0028528A"/>
    <w:rsid w:val="002B2ABB"/>
    <w:rsid w:val="002C48A7"/>
    <w:rsid w:val="002E69D4"/>
    <w:rsid w:val="003C27D3"/>
    <w:rsid w:val="003C2CCA"/>
    <w:rsid w:val="004B61A8"/>
    <w:rsid w:val="00503088"/>
    <w:rsid w:val="005639F4"/>
    <w:rsid w:val="00582856"/>
    <w:rsid w:val="00587063"/>
    <w:rsid w:val="005C3309"/>
    <w:rsid w:val="005D424C"/>
    <w:rsid w:val="005E0B76"/>
    <w:rsid w:val="00604D68"/>
    <w:rsid w:val="00635131"/>
    <w:rsid w:val="006375E8"/>
    <w:rsid w:val="00657EBC"/>
    <w:rsid w:val="006C7418"/>
    <w:rsid w:val="006F53F9"/>
    <w:rsid w:val="00741D43"/>
    <w:rsid w:val="00763BEC"/>
    <w:rsid w:val="0077247E"/>
    <w:rsid w:val="0077545E"/>
    <w:rsid w:val="007A6A0B"/>
    <w:rsid w:val="007B532F"/>
    <w:rsid w:val="007F4505"/>
    <w:rsid w:val="00803CB9"/>
    <w:rsid w:val="008300D1"/>
    <w:rsid w:val="00830C9F"/>
    <w:rsid w:val="00846ABF"/>
    <w:rsid w:val="00846D3F"/>
    <w:rsid w:val="0085314F"/>
    <w:rsid w:val="00887BAE"/>
    <w:rsid w:val="00891912"/>
    <w:rsid w:val="008B3CC3"/>
    <w:rsid w:val="008C6346"/>
    <w:rsid w:val="008F2BD4"/>
    <w:rsid w:val="00913436"/>
    <w:rsid w:val="009308F5"/>
    <w:rsid w:val="00933532"/>
    <w:rsid w:val="009562A5"/>
    <w:rsid w:val="009665FA"/>
    <w:rsid w:val="009849B1"/>
    <w:rsid w:val="00992636"/>
    <w:rsid w:val="009B0B4A"/>
    <w:rsid w:val="009F0A9C"/>
    <w:rsid w:val="00A016B4"/>
    <w:rsid w:val="00A17515"/>
    <w:rsid w:val="00A4033A"/>
    <w:rsid w:val="00A571E6"/>
    <w:rsid w:val="00A6439B"/>
    <w:rsid w:val="00AE6AD3"/>
    <w:rsid w:val="00AF49AF"/>
    <w:rsid w:val="00BD0DCC"/>
    <w:rsid w:val="00C01F0E"/>
    <w:rsid w:val="00C67632"/>
    <w:rsid w:val="00C972EF"/>
    <w:rsid w:val="00CB6BA5"/>
    <w:rsid w:val="00CD29F2"/>
    <w:rsid w:val="00CE7C9F"/>
    <w:rsid w:val="00D2292D"/>
    <w:rsid w:val="00D77009"/>
    <w:rsid w:val="00DB11AF"/>
    <w:rsid w:val="00DB3612"/>
    <w:rsid w:val="00DF016B"/>
    <w:rsid w:val="00E05D66"/>
    <w:rsid w:val="00E55DE2"/>
    <w:rsid w:val="00E61734"/>
    <w:rsid w:val="00E65E4C"/>
    <w:rsid w:val="00E90183"/>
    <w:rsid w:val="00EE387D"/>
    <w:rsid w:val="00F233BA"/>
    <w:rsid w:val="00F465BD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70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extended-textfull">
    <w:name w:val="extended-text__full"/>
    <w:basedOn w:val="a0"/>
    <w:rsid w:val="002358D3"/>
  </w:style>
  <w:style w:type="character" w:styleId="a3">
    <w:name w:val="Hyperlink"/>
    <w:basedOn w:val="a0"/>
    <w:uiPriority w:val="99"/>
    <w:unhideWhenUsed/>
    <w:rsid w:val="005D424C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7A6A0B"/>
    <w:pPr>
      <w:suppressLineNumbers/>
    </w:pPr>
  </w:style>
  <w:style w:type="paragraph" w:customStyle="1" w:styleId="a4">
    <w:name w:val="Содержимое таблицы"/>
    <w:basedOn w:val="a"/>
    <w:rsid w:val="007A6A0B"/>
    <w:pPr>
      <w:suppressLineNumbers/>
      <w:autoSpaceDN/>
      <w:textAlignment w:val="auto"/>
    </w:pPr>
    <w:rPr>
      <w:rFonts w:cs="Times New Roman"/>
      <w:kern w:val="1"/>
      <w:sz w:val="20"/>
    </w:rPr>
  </w:style>
  <w:style w:type="paragraph" w:styleId="a5">
    <w:name w:val="header"/>
    <w:basedOn w:val="a"/>
    <w:link w:val="a6"/>
    <w:uiPriority w:val="99"/>
    <w:unhideWhenUsed/>
    <w:rsid w:val="005C33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309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3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309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caption"/>
    <w:basedOn w:val="Standard"/>
    <w:rsid w:val="00992636"/>
    <w:pPr>
      <w:suppressLineNumbers/>
      <w:spacing w:before="120" w:after="120"/>
    </w:pPr>
    <w:rPr>
      <w:i/>
      <w:i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F2BD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BD4"/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F0E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0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0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70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extended-textfull">
    <w:name w:val="extended-text__full"/>
    <w:basedOn w:val="a0"/>
    <w:rsid w:val="002358D3"/>
  </w:style>
  <w:style w:type="character" w:styleId="a3">
    <w:name w:val="Hyperlink"/>
    <w:basedOn w:val="a0"/>
    <w:uiPriority w:val="99"/>
    <w:unhideWhenUsed/>
    <w:rsid w:val="005D424C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7A6A0B"/>
    <w:pPr>
      <w:suppressLineNumbers/>
    </w:pPr>
  </w:style>
  <w:style w:type="paragraph" w:customStyle="1" w:styleId="a4">
    <w:name w:val="Содержимое таблицы"/>
    <w:basedOn w:val="a"/>
    <w:rsid w:val="007A6A0B"/>
    <w:pPr>
      <w:suppressLineNumbers/>
      <w:autoSpaceDN/>
      <w:textAlignment w:val="auto"/>
    </w:pPr>
    <w:rPr>
      <w:rFonts w:cs="Times New Roman"/>
      <w:kern w:val="1"/>
      <w:sz w:val="20"/>
    </w:rPr>
  </w:style>
  <w:style w:type="paragraph" w:styleId="a5">
    <w:name w:val="header"/>
    <w:basedOn w:val="a"/>
    <w:link w:val="a6"/>
    <w:uiPriority w:val="99"/>
    <w:unhideWhenUsed/>
    <w:rsid w:val="005C33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309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3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309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caption"/>
    <w:basedOn w:val="Standard"/>
    <w:rsid w:val="00992636"/>
    <w:pPr>
      <w:suppressLineNumbers/>
      <w:spacing w:before="120" w:after="120"/>
    </w:pPr>
    <w:rPr>
      <w:i/>
      <w:i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F2BD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BD4"/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F0E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0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0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://www.abcgoods.com.ua" TargetMode="External"/><Relationship Id="rId26" Type="http://schemas.openxmlformats.org/officeDocument/2006/relationships/hyperlink" Target="mailto:service@abcgoods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bcgoods.com.u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abcgoods.ru" TargetMode="External"/><Relationship Id="rId25" Type="http://schemas.openxmlformats.org/officeDocument/2006/relationships/hyperlink" Target="mailto:service@abcgood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info@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mailto:office@apabuna.md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yperlink" Target="http://www.abcgoods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mailto:info@abcgoods.com.ua" TargetMode="External"/><Relationship Id="rId27" Type="http://schemas.openxmlformats.org/officeDocument/2006/relationships/hyperlink" Target="mailto:office@apabuna.md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8ED3-E0A5-4B4C-A049-68C80B96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Кокорев</dc:creator>
  <cp:lastModifiedBy>K.Kozuniti</cp:lastModifiedBy>
  <cp:revision>17</cp:revision>
  <cp:lastPrinted>2020-10-12T08:20:00Z</cp:lastPrinted>
  <dcterms:created xsi:type="dcterms:W3CDTF">2021-01-26T11:34:00Z</dcterms:created>
  <dcterms:modified xsi:type="dcterms:W3CDTF">2021-01-28T08:59:00Z</dcterms:modified>
</cp:coreProperties>
</file>